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0A86" w14:textId="79273D7F" w:rsidR="00B32DFF" w:rsidRPr="009609D4" w:rsidRDefault="00F723B5" w:rsidP="009609D4">
      <w:pPr>
        <w:pStyle w:val="Heading1"/>
      </w:pPr>
      <w:r w:rsidRPr="009609D4">
        <w:t>Syllabus:</w:t>
      </w:r>
      <w:r w:rsidR="00213B87">
        <w:t xml:space="preserve"> </w:t>
      </w:r>
      <w:r w:rsidR="00B32DFF" w:rsidRPr="009609D4">
        <w:t>Course</w:t>
      </w:r>
      <w:r w:rsidR="00213B87">
        <w:t xml:space="preserve"> </w:t>
      </w:r>
      <w:r w:rsidR="00B32DFF" w:rsidRPr="009609D4">
        <w:t>Title</w:t>
      </w:r>
    </w:p>
    <w:p w14:paraId="508537CB" w14:textId="10DF2B2E" w:rsidR="00516D27" w:rsidRPr="009609D4" w:rsidRDefault="00516D27" w:rsidP="009609D4">
      <w:pPr>
        <w:pStyle w:val="Heading1"/>
      </w:pPr>
      <w:r w:rsidRPr="009609D4">
        <w:t>Montclair</w:t>
      </w:r>
      <w:r w:rsidR="00213B87">
        <w:t xml:space="preserve"> </w:t>
      </w:r>
      <w:r w:rsidRPr="009609D4">
        <w:t>State</w:t>
      </w:r>
      <w:r w:rsidR="00213B87">
        <w:t xml:space="preserve"> </w:t>
      </w:r>
      <w:r w:rsidRPr="009609D4">
        <w:t>University</w:t>
      </w:r>
    </w:p>
    <w:p w14:paraId="7658D907" w14:textId="77777777" w:rsidR="00AA4697" w:rsidRPr="009609D4" w:rsidRDefault="00AA4697" w:rsidP="00AA4697">
      <w:pPr>
        <w:rPr>
          <w:color w:val="000000" w:themeColor="text1"/>
        </w:rPr>
      </w:pPr>
    </w:p>
    <w:p w14:paraId="2293B89D" w14:textId="77777777" w:rsidR="0031717E" w:rsidRDefault="0031717E" w:rsidP="00A40376">
      <w:pPr>
        <w:pStyle w:val="NoSpacing"/>
        <w:rPr>
          <w:rFonts w:ascii="Helvetica" w:hAnsi="Helvetica" w:cs="Helvetica"/>
          <w:color w:val="2D3B45"/>
          <w:shd w:val="clear" w:color="auto" w:fill="FFFFFF"/>
        </w:rPr>
      </w:pPr>
    </w:p>
    <w:p w14:paraId="5D90015D" w14:textId="6DCB128E" w:rsidR="00A40376" w:rsidRDefault="00213B87" w:rsidP="00A40376">
      <w:pPr>
        <w:pStyle w:val="NoSpacing"/>
        <w:rPr>
          <w:rStyle w:val="Strong"/>
          <w:rFonts w:ascii="Helvetica" w:hAnsi="Helvetica" w:cs="Helvetica"/>
          <w:color w:val="2D3B45"/>
          <w:shd w:val="clear" w:color="auto" w:fill="FFFFFF"/>
        </w:rPr>
      </w:pPr>
      <w:r>
        <w:rPr>
          <w:rFonts w:ascii="Helvetica" w:hAnsi="Helvetica" w:cs="Helvetica"/>
          <w:color w:val="2D3B45"/>
          <w:shd w:val="clear" w:color="auto" w:fill="FFFFFF"/>
        </w:rPr>
        <w:t xml:space="preserve">This course runs from </w:t>
      </w:r>
      <w:r>
        <w:rPr>
          <w:rStyle w:val="Strong"/>
          <w:rFonts w:ascii="Helvetica" w:hAnsi="Helvetica" w:cs="Helvetica"/>
          <w:color w:val="2D3B45"/>
          <w:shd w:val="clear" w:color="auto" w:fill="FFFFFF"/>
        </w:rPr>
        <w:t>[</w:t>
      </w:r>
      <w:r>
        <w:rPr>
          <w:rStyle w:val="Emphasis"/>
          <w:rFonts w:ascii="Helvetica" w:hAnsi="Helvetica" w:cs="Helvetica"/>
          <w:b/>
          <w:bCs/>
          <w:color w:val="2D3B45"/>
          <w:shd w:val="clear" w:color="auto" w:fill="FFFFFF"/>
        </w:rPr>
        <w:t>Section Start Date</w:t>
      </w:r>
      <w:r>
        <w:rPr>
          <w:rStyle w:val="Strong"/>
          <w:rFonts w:ascii="Helvetica" w:hAnsi="Helvetica" w:cs="Helvetica"/>
          <w:color w:val="2D3B45"/>
          <w:shd w:val="clear" w:color="auto" w:fill="FFFFFF"/>
        </w:rPr>
        <w:t xml:space="preserve">] </w:t>
      </w:r>
      <w:r>
        <w:rPr>
          <w:rFonts w:ascii="Helvetica" w:hAnsi="Helvetica" w:cs="Helvetica"/>
          <w:color w:val="2D3B45"/>
          <w:shd w:val="clear" w:color="auto" w:fill="FFFFFF"/>
        </w:rPr>
        <w:t xml:space="preserve">to </w:t>
      </w:r>
      <w:r>
        <w:rPr>
          <w:rStyle w:val="Strong"/>
          <w:rFonts w:ascii="Helvetica" w:hAnsi="Helvetica" w:cs="Helvetica"/>
          <w:color w:val="2D3B45"/>
          <w:shd w:val="clear" w:color="auto" w:fill="FFFFFF"/>
        </w:rPr>
        <w:t>[</w:t>
      </w:r>
      <w:r>
        <w:rPr>
          <w:rStyle w:val="Emphasis"/>
          <w:rFonts w:ascii="Helvetica" w:hAnsi="Helvetica" w:cs="Helvetica"/>
          <w:b/>
          <w:bCs/>
          <w:color w:val="2D3B45"/>
          <w:shd w:val="clear" w:color="auto" w:fill="FFFFFF"/>
        </w:rPr>
        <w:t>Section End Date</w:t>
      </w:r>
      <w:r>
        <w:rPr>
          <w:rStyle w:val="Strong"/>
          <w:rFonts w:ascii="Helvetica" w:hAnsi="Helvetica" w:cs="Helvetica"/>
          <w:color w:val="2D3B45"/>
          <w:shd w:val="clear" w:color="auto" w:fill="FFFFFF"/>
        </w:rPr>
        <w:t>]</w:t>
      </w:r>
    </w:p>
    <w:p w14:paraId="7E37C806" w14:textId="77777777" w:rsidR="00213B87" w:rsidRPr="00A40376" w:rsidRDefault="00213B87" w:rsidP="00213B87"/>
    <w:p w14:paraId="5B93365A" w14:textId="514B432D" w:rsidR="000077E0" w:rsidRDefault="000077E0" w:rsidP="00A40376">
      <w:pPr>
        <w:pStyle w:val="Heading2"/>
      </w:pPr>
      <w:r>
        <w:t>Course</w:t>
      </w:r>
      <w:r w:rsidR="00213B87">
        <w:t xml:space="preserve"> </w:t>
      </w:r>
      <w:r w:rsidR="00DB6FBF">
        <w:t>Information</w:t>
      </w:r>
      <w:r>
        <w:t>:</w:t>
      </w:r>
    </w:p>
    <w:p w14:paraId="4B465F4B" w14:textId="23761181" w:rsidR="00DB6FBF" w:rsidRPr="00DB6FBF" w:rsidRDefault="00DB6FBF" w:rsidP="00DB6FBF">
      <w:pPr>
        <w:rPr>
          <w:i/>
          <w:iCs/>
        </w:rPr>
      </w:pPr>
      <w:r w:rsidRPr="00DB6FBF">
        <w:rPr>
          <w:i/>
          <w:iCs/>
        </w:rPr>
        <w:t>[Include</w:t>
      </w:r>
      <w:r w:rsidR="00213B87">
        <w:rPr>
          <w:i/>
          <w:iCs/>
        </w:rPr>
        <w:t xml:space="preserve"> </w:t>
      </w:r>
      <w:r w:rsidRPr="00DB6FBF">
        <w:rPr>
          <w:i/>
          <w:iCs/>
        </w:rPr>
        <w:t>any</w:t>
      </w:r>
      <w:r w:rsidR="00213B87">
        <w:rPr>
          <w:i/>
          <w:iCs/>
        </w:rPr>
        <w:t xml:space="preserve"> </w:t>
      </w:r>
      <w:r w:rsidRPr="00DB6FBF">
        <w:rPr>
          <w:i/>
          <w:iCs/>
        </w:rPr>
        <w:t>information</w:t>
      </w:r>
      <w:r w:rsidR="00213B87">
        <w:rPr>
          <w:i/>
          <w:iCs/>
        </w:rPr>
        <w:t xml:space="preserve"> </w:t>
      </w:r>
      <w:r w:rsidRPr="00DB6FBF">
        <w:rPr>
          <w:i/>
          <w:iCs/>
        </w:rPr>
        <w:t>pertaining</w:t>
      </w:r>
      <w:r w:rsidR="00213B87">
        <w:rPr>
          <w:i/>
          <w:iCs/>
        </w:rPr>
        <w:t xml:space="preserve"> </w:t>
      </w:r>
      <w:r w:rsidRPr="00DB6FBF">
        <w:rPr>
          <w:i/>
          <w:iCs/>
        </w:rPr>
        <w:t>to</w:t>
      </w:r>
      <w:r w:rsidR="00213B87">
        <w:rPr>
          <w:i/>
          <w:iCs/>
        </w:rPr>
        <w:t xml:space="preserve"> </w:t>
      </w:r>
      <w:r w:rsidRPr="00DB6FBF">
        <w:rPr>
          <w:i/>
          <w:iCs/>
        </w:rPr>
        <w:t>the</w:t>
      </w:r>
      <w:r w:rsidR="00213B87">
        <w:rPr>
          <w:i/>
          <w:iCs/>
        </w:rPr>
        <w:t xml:space="preserve"> </w:t>
      </w:r>
      <w:r w:rsidRPr="00DB6FBF">
        <w:rPr>
          <w:i/>
          <w:iCs/>
        </w:rPr>
        <w:t>meeting</w:t>
      </w:r>
      <w:r w:rsidR="00213B87">
        <w:rPr>
          <w:i/>
          <w:iCs/>
        </w:rPr>
        <w:t xml:space="preserve"> </w:t>
      </w:r>
      <w:r w:rsidRPr="00DB6FBF">
        <w:rPr>
          <w:i/>
          <w:iCs/>
        </w:rPr>
        <w:t>time,</w:t>
      </w:r>
      <w:r w:rsidR="00213B87">
        <w:rPr>
          <w:i/>
          <w:iCs/>
        </w:rPr>
        <w:t xml:space="preserve"> </w:t>
      </w:r>
      <w:r w:rsidRPr="00DB6FBF">
        <w:rPr>
          <w:i/>
          <w:iCs/>
        </w:rPr>
        <w:t>location,</w:t>
      </w:r>
      <w:r w:rsidR="00213B87">
        <w:rPr>
          <w:i/>
          <w:iCs/>
        </w:rPr>
        <w:t xml:space="preserve"> </w:t>
      </w:r>
      <w:r w:rsidRPr="00DB6FBF">
        <w:rPr>
          <w:i/>
          <w:iCs/>
        </w:rPr>
        <w:t>and</w:t>
      </w:r>
      <w:r w:rsidR="00213B87">
        <w:rPr>
          <w:i/>
          <w:iCs/>
        </w:rPr>
        <w:t xml:space="preserve"> </w:t>
      </w:r>
      <w:r w:rsidRPr="00DB6FBF">
        <w:rPr>
          <w:i/>
          <w:iCs/>
        </w:rPr>
        <w:t>modality</w:t>
      </w:r>
      <w:r w:rsidR="00213B87">
        <w:rPr>
          <w:i/>
          <w:iCs/>
        </w:rPr>
        <w:t xml:space="preserve"> </w:t>
      </w:r>
      <w:r w:rsidRPr="00DB6FBF">
        <w:rPr>
          <w:i/>
          <w:iCs/>
        </w:rPr>
        <w:t>of</w:t>
      </w:r>
      <w:r w:rsidR="00213B87">
        <w:rPr>
          <w:i/>
          <w:iCs/>
        </w:rPr>
        <w:t xml:space="preserve"> </w:t>
      </w:r>
      <w:r w:rsidRPr="00DB6FBF">
        <w:rPr>
          <w:i/>
          <w:iCs/>
        </w:rPr>
        <w:t>your</w:t>
      </w:r>
      <w:r w:rsidR="00213B87">
        <w:rPr>
          <w:i/>
          <w:iCs/>
        </w:rPr>
        <w:t xml:space="preserve"> </w:t>
      </w:r>
      <w:r w:rsidRPr="00DB6FBF">
        <w:rPr>
          <w:i/>
          <w:iCs/>
        </w:rPr>
        <w:t>course.]</w:t>
      </w:r>
    </w:p>
    <w:p w14:paraId="65C2B01D" w14:textId="77777777" w:rsidR="00DB6FBF" w:rsidRDefault="00DB6FBF" w:rsidP="00DB6FBF"/>
    <w:p w14:paraId="78EB29A4" w14:textId="03A13661" w:rsidR="00DB6FBF" w:rsidRDefault="00DB6FBF" w:rsidP="00DB6FBF">
      <w:pPr>
        <w:pStyle w:val="ListParagraph"/>
        <w:numPr>
          <w:ilvl w:val="0"/>
          <w:numId w:val="26"/>
        </w:numPr>
      </w:pPr>
      <w:r>
        <w:t>Course</w:t>
      </w:r>
      <w:r w:rsidR="00213B87">
        <w:t xml:space="preserve"> </w:t>
      </w:r>
      <w:r>
        <w:t>Modality:</w:t>
      </w:r>
      <w:r w:rsidR="00213B87">
        <w:t xml:space="preserve"> </w:t>
      </w:r>
    </w:p>
    <w:p w14:paraId="70A96200" w14:textId="2C70668A" w:rsidR="00DB6FBF" w:rsidRDefault="00DB6FBF" w:rsidP="00DB6FBF">
      <w:pPr>
        <w:pStyle w:val="ListParagraph"/>
        <w:numPr>
          <w:ilvl w:val="0"/>
          <w:numId w:val="26"/>
        </w:numPr>
      </w:pPr>
      <w:r>
        <w:t>Meeting</w:t>
      </w:r>
      <w:r w:rsidR="00213B87">
        <w:t xml:space="preserve"> </w:t>
      </w:r>
      <w:r>
        <w:t>Times:</w:t>
      </w:r>
      <w:r w:rsidR="00213B87">
        <w:t xml:space="preserve"> </w:t>
      </w:r>
    </w:p>
    <w:p w14:paraId="5E9006C4" w14:textId="2D2189B8" w:rsidR="00DB6FBF" w:rsidRPr="00DB6FBF" w:rsidRDefault="00DB6FBF" w:rsidP="00213B87">
      <w:pPr>
        <w:pStyle w:val="ListParagraph"/>
        <w:numPr>
          <w:ilvl w:val="0"/>
          <w:numId w:val="26"/>
        </w:numPr>
      </w:pPr>
      <w:r>
        <w:t>Location:</w:t>
      </w:r>
    </w:p>
    <w:p w14:paraId="2A3B9432" w14:textId="4AB11B2E" w:rsidR="000077E0" w:rsidRDefault="000077E0" w:rsidP="00A40376"/>
    <w:p w14:paraId="40DD7799" w14:textId="68F86EA3" w:rsidR="000077E0" w:rsidRPr="000077E0" w:rsidRDefault="000077E0" w:rsidP="000077E0">
      <w:pPr>
        <w:pStyle w:val="Heading2"/>
      </w:pPr>
      <w:r>
        <w:t>Professor</w:t>
      </w:r>
      <w:r w:rsidR="00213B87">
        <w:t xml:space="preserve"> </w:t>
      </w:r>
      <w:r>
        <w:t>Information</w:t>
      </w:r>
      <w:r w:rsidR="00A40376">
        <w:t>:</w:t>
      </w:r>
    </w:p>
    <w:p w14:paraId="061B208D" w14:textId="4A2E9C42" w:rsidR="00DB6FBF" w:rsidRPr="00DB6FBF" w:rsidRDefault="00DB6FBF" w:rsidP="00DB6FBF">
      <w:pPr>
        <w:rPr>
          <w:rStyle w:val="Heading3Char"/>
          <w:b w:val="0"/>
          <w:bCs/>
          <w:i/>
          <w:iCs/>
          <w:color w:val="000000" w:themeColor="text1"/>
        </w:rPr>
      </w:pPr>
      <w:r w:rsidRPr="00DB6FBF">
        <w:rPr>
          <w:rStyle w:val="Heading3Char"/>
          <w:b w:val="0"/>
          <w:bCs/>
          <w:i/>
          <w:iCs/>
          <w:color w:val="000000" w:themeColor="text1"/>
        </w:rPr>
        <w:t>[Complete</w:t>
      </w:r>
      <w:r w:rsidR="00213B87">
        <w:rPr>
          <w:rStyle w:val="Heading3Char"/>
          <w:b w:val="0"/>
          <w:bCs/>
          <w:i/>
          <w:iCs/>
          <w:color w:val="000000" w:themeColor="text1"/>
        </w:rPr>
        <w:t xml:space="preserve"> </w:t>
      </w:r>
      <w:r w:rsidRPr="00DB6FBF">
        <w:rPr>
          <w:rStyle w:val="Heading3Char"/>
          <w:b w:val="0"/>
          <w:bCs/>
          <w:i/>
          <w:iCs/>
          <w:color w:val="000000" w:themeColor="text1"/>
        </w:rPr>
        <w:t>and</w:t>
      </w:r>
      <w:r w:rsidR="00213B87">
        <w:rPr>
          <w:rStyle w:val="Heading3Char"/>
          <w:b w:val="0"/>
          <w:bCs/>
          <w:i/>
          <w:iCs/>
          <w:color w:val="000000" w:themeColor="text1"/>
        </w:rPr>
        <w:t xml:space="preserve"> </w:t>
      </w:r>
      <w:r w:rsidRPr="00DB6FBF">
        <w:rPr>
          <w:rStyle w:val="Heading3Char"/>
          <w:b w:val="0"/>
          <w:bCs/>
          <w:i/>
          <w:iCs/>
          <w:color w:val="000000" w:themeColor="text1"/>
        </w:rPr>
        <w:t>edit</w:t>
      </w:r>
      <w:r w:rsidR="00213B87">
        <w:rPr>
          <w:rStyle w:val="Heading3Char"/>
          <w:b w:val="0"/>
          <w:bCs/>
          <w:i/>
          <w:iCs/>
          <w:color w:val="000000" w:themeColor="text1"/>
        </w:rPr>
        <w:t xml:space="preserve"> </w:t>
      </w:r>
      <w:r w:rsidRPr="00DB6FBF">
        <w:rPr>
          <w:rStyle w:val="Heading3Char"/>
          <w:b w:val="0"/>
          <w:bCs/>
          <w:i/>
          <w:iCs/>
          <w:color w:val="000000" w:themeColor="text1"/>
        </w:rPr>
        <w:t>as</w:t>
      </w:r>
      <w:r w:rsidR="00213B87">
        <w:rPr>
          <w:rStyle w:val="Heading3Char"/>
          <w:b w:val="0"/>
          <w:bCs/>
          <w:i/>
          <w:iCs/>
          <w:color w:val="000000" w:themeColor="text1"/>
        </w:rPr>
        <w:t xml:space="preserve"> </w:t>
      </w:r>
      <w:r w:rsidRPr="00DB6FBF">
        <w:rPr>
          <w:rStyle w:val="Heading3Char"/>
          <w:b w:val="0"/>
          <w:bCs/>
          <w:i/>
          <w:iCs/>
          <w:color w:val="000000" w:themeColor="text1"/>
        </w:rPr>
        <w:t>appropriate.]</w:t>
      </w:r>
    </w:p>
    <w:p w14:paraId="59BC7885" w14:textId="77777777" w:rsidR="00DB6FBF" w:rsidRPr="00DB6FBF" w:rsidRDefault="00DB6FBF" w:rsidP="00DB6FBF">
      <w:pPr>
        <w:ind w:left="360"/>
        <w:rPr>
          <w:rStyle w:val="Heading3Char"/>
          <w:b w:val="0"/>
          <w:bCs/>
          <w:color w:val="000000" w:themeColor="text1"/>
        </w:rPr>
      </w:pPr>
    </w:p>
    <w:p w14:paraId="2E68621B" w14:textId="5F975935"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Professor</w:t>
      </w:r>
      <w:r w:rsidR="00213B87">
        <w:rPr>
          <w:rStyle w:val="Heading3Char"/>
          <w:b w:val="0"/>
          <w:bCs/>
          <w:color w:val="000000" w:themeColor="text1"/>
        </w:rPr>
        <w:t xml:space="preserve"> </w:t>
      </w:r>
      <w:r w:rsidRPr="00DB6FBF">
        <w:rPr>
          <w:rStyle w:val="Heading3Char"/>
          <w:b w:val="0"/>
          <w:bCs/>
          <w:color w:val="000000" w:themeColor="text1"/>
        </w:rPr>
        <w:t>Name:</w:t>
      </w:r>
    </w:p>
    <w:p w14:paraId="75886CD6" w14:textId="77777777"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Department:</w:t>
      </w:r>
    </w:p>
    <w:p w14:paraId="0DC45571" w14:textId="3A7ABCAF"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Office</w:t>
      </w:r>
      <w:r w:rsidR="00213B87">
        <w:rPr>
          <w:rStyle w:val="Heading3Char"/>
          <w:b w:val="0"/>
          <w:bCs/>
          <w:color w:val="000000" w:themeColor="text1"/>
        </w:rPr>
        <w:t xml:space="preserve"> </w:t>
      </w:r>
      <w:r w:rsidRPr="00DB6FBF">
        <w:rPr>
          <w:rStyle w:val="Heading3Char"/>
          <w:b w:val="0"/>
          <w:bCs/>
          <w:color w:val="000000" w:themeColor="text1"/>
        </w:rPr>
        <w:t>Location:</w:t>
      </w:r>
    </w:p>
    <w:p w14:paraId="400E81BB" w14:textId="5C80FF4E"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Availability/Open</w:t>
      </w:r>
      <w:r w:rsidR="00213B87">
        <w:rPr>
          <w:rStyle w:val="Heading3Char"/>
          <w:b w:val="0"/>
          <w:bCs/>
          <w:color w:val="000000" w:themeColor="text1"/>
        </w:rPr>
        <w:t xml:space="preserve"> </w:t>
      </w:r>
      <w:r w:rsidRPr="00DB6FBF">
        <w:rPr>
          <w:rStyle w:val="Heading3Char"/>
          <w:b w:val="0"/>
          <w:bCs/>
          <w:color w:val="000000" w:themeColor="text1"/>
        </w:rPr>
        <w:t>Student</w:t>
      </w:r>
      <w:r w:rsidR="00213B87">
        <w:rPr>
          <w:rStyle w:val="Heading3Char"/>
          <w:b w:val="0"/>
          <w:bCs/>
          <w:color w:val="000000" w:themeColor="text1"/>
        </w:rPr>
        <w:t xml:space="preserve"> </w:t>
      </w:r>
      <w:r w:rsidRPr="00DB6FBF">
        <w:rPr>
          <w:rStyle w:val="Heading3Char"/>
          <w:b w:val="0"/>
          <w:bCs/>
          <w:color w:val="000000" w:themeColor="text1"/>
        </w:rPr>
        <w:t>Hours:</w:t>
      </w:r>
    </w:p>
    <w:p w14:paraId="0793A6D3" w14:textId="77777777" w:rsidR="00DB6FBF" w:rsidRPr="00DB6FBF" w:rsidRDefault="00DB6FBF" w:rsidP="00DB6FBF">
      <w:pPr>
        <w:pStyle w:val="ListParagraph"/>
        <w:numPr>
          <w:ilvl w:val="0"/>
          <w:numId w:val="1"/>
        </w:numPr>
        <w:rPr>
          <w:rStyle w:val="Heading3Char"/>
          <w:b w:val="0"/>
          <w:bCs/>
          <w:color w:val="000000" w:themeColor="text1"/>
        </w:rPr>
      </w:pPr>
      <w:r w:rsidRPr="00DB6FBF">
        <w:rPr>
          <w:rStyle w:val="Heading3Char"/>
          <w:b w:val="0"/>
          <w:bCs/>
          <w:color w:val="000000" w:themeColor="text1"/>
        </w:rPr>
        <w:t>Email:</w:t>
      </w:r>
    </w:p>
    <w:p w14:paraId="75F86155" w14:textId="3815D139" w:rsidR="00F723B5" w:rsidRPr="00DB6FBF" w:rsidRDefault="00DB6FBF" w:rsidP="00DB6FBF">
      <w:pPr>
        <w:pStyle w:val="ListParagraph"/>
        <w:numPr>
          <w:ilvl w:val="0"/>
          <w:numId w:val="1"/>
        </w:numPr>
        <w:rPr>
          <w:rStyle w:val="Heading3Char"/>
          <w:bCs/>
          <w:color w:val="000000" w:themeColor="text1"/>
        </w:rPr>
      </w:pPr>
      <w:r w:rsidRPr="00DB6FBF">
        <w:rPr>
          <w:rStyle w:val="Heading3Char"/>
          <w:b w:val="0"/>
          <w:bCs/>
          <w:color w:val="000000" w:themeColor="text1"/>
        </w:rPr>
        <w:t>Phone</w:t>
      </w:r>
      <w:r w:rsidR="00213B87">
        <w:rPr>
          <w:rStyle w:val="Heading3Char"/>
          <w:b w:val="0"/>
          <w:bCs/>
          <w:color w:val="000000" w:themeColor="text1"/>
        </w:rPr>
        <w:t xml:space="preserve"> </w:t>
      </w:r>
      <w:r w:rsidRPr="00DB6FBF">
        <w:rPr>
          <w:rStyle w:val="Heading3Char"/>
          <w:b w:val="0"/>
          <w:bCs/>
          <w:color w:val="000000" w:themeColor="text1"/>
        </w:rPr>
        <w:t>#:</w:t>
      </w:r>
    </w:p>
    <w:p w14:paraId="406285CC" w14:textId="77777777" w:rsidR="00DB6FBF" w:rsidRPr="00DB6FBF" w:rsidRDefault="00DB6FBF" w:rsidP="00DB6FBF">
      <w:pPr>
        <w:ind w:left="360"/>
        <w:rPr>
          <w:b/>
          <w:bCs/>
          <w:color w:val="000000" w:themeColor="text1"/>
        </w:rPr>
      </w:pPr>
    </w:p>
    <w:p w14:paraId="5FAFA487" w14:textId="6C94FB47" w:rsidR="00B32DFF" w:rsidRPr="00804413" w:rsidRDefault="00B32DFF" w:rsidP="00804413">
      <w:pPr>
        <w:pStyle w:val="Heading2"/>
      </w:pPr>
      <w:r w:rsidRPr="00804413">
        <w:t>Course</w:t>
      </w:r>
      <w:r w:rsidR="00213B87">
        <w:t xml:space="preserve"> </w:t>
      </w:r>
      <w:r w:rsidR="005F041D">
        <w:t xml:space="preserve">Catalog </w:t>
      </w:r>
      <w:r w:rsidRPr="00804413">
        <w:t>De</w:t>
      </w:r>
      <w:r w:rsidR="000077E0">
        <w:t>scription</w:t>
      </w:r>
      <w:r w:rsidR="00A40376">
        <w:t>:</w:t>
      </w:r>
    </w:p>
    <w:p w14:paraId="024AE62F" w14:textId="79F75022" w:rsidR="00516D27" w:rsidRDefault="00DB6FBF" w:rsidP="00AA4697">
      <w:pPr>
        <w:rPr>
          <w:rFonts w:ascii="Helvetica" w:hAnsi="Helvetica" w:cs="Helvetica"/>
          <w:color w:val="2D3B45"/>
          <w:shd w:val="clear" w:color="auto" w:fill="FFFFFF"/>
        </w:rPr>
      </w:pPr>
      <w:r w:rsidRPr="00DB6FBF">
        <w:rPr>
          <w:rFonts w:ascii="Helvetica" w:hAnsi="Helvetica" w:cs="Helvetica"/>
          <w:color w:val="2D3B45"/>
          <w:shd w:val="clear" w:color="auto" w:fill="FFFFFF"/>
        </w:rPr>
        <w:t>[</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course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description,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available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in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hyperlink r:id="rId7" w:tgtFrame="_blank" w:history="1">
        <w:r>
          <w:rPr>
            <w:rFonts w:ascii="Helvetica" w:hAnsi="Helvetica" w:cs="Helvetica"/>
            <w:i/>
            <w:iCs/>
            <w:color w:val="0000FF"/>
            <w:u w:val="single"/>
            <w:bdr w:val="none" w:sz="0" w:space="0" w:color="auto" w:frame="1"/>
            <w:shd w:val="clear" w:color="auto" w:fill="FFFFFF"/>
          </w:rPr>
          <w:t>University</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Catalog</w:t>
        </w:r>
      </w:hyperlink>
      <w:r w:rsidRPr="00DB6FBF">
        <w:rPr>
          <w:rFonts w:ascii="Helvetica" w:hAnsi="Helvetica" w:cs="Helvetica"/>
          <w:i/>
          <w:iCs/>
          <w:color w:val="2D3B45"/>
          <w:shd w:val="clear" w:color="auto" w:fill="FFFFFF"/>
        </w:rPr>
        <w: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presents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broad,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general</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goals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about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what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students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are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expected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learn.</w:t>
      </w:r>
      <w:r w:rsidRPr="00DB6FBF">
        <w:rPr>
          <w:rFonts w:ascii="Helvetica" w:hAnsi="Helvetica" w:cs="Helvetica"/>
          <w:color w:val="2D3B45"/>
          <w:shd w:val="clear" w:color="auto" w:fill="FFFFFF"/>
        </w:rPr>
        <w:t>]</w:t>
      </w:r>
    </w:p>
    <w:p w14:paraId="2FAE84DE" w14:textId="77777777" w:rsidR="00DB6FBF" w:rsidRPr="009609D4" w:rsidRDefault="00DB6FBF" w:rsidP="00AA4697">
      <w:pPr>
        <w:rPr>
          <w:color w:val="000000" w:themeColor="text1"/>
        </w:rPr>
      </w:pPr>
    </w:p>
    <w:p w14:paraId="3115CD12" w14:textId="3F96B0E7" w:rsidR="003529F9" w:rsidRDefault="00DB6FBF" w:rsidP="000077E0">
      <w:pPr>
        <w:pStyle w:val="Heading2"/>
      </w:pPr>
      <w:r>
        <w:t>Course</w:t>
      </w:r>
      <w:r w:rsidR="00213B87">
        <w:t xml:space="preserve"> </w:t>
      </w:r>
      <w:r>
        <w:t>Overview</w:t>
      </w:r>
      <w:r w:rsidR="00A40376">
        <w:t>:</w:t>
      </w:r>
    </w:p>
    <w:p w14:paraId="48363229" w14:textId="2A1AFA68" w:rsidR="000077E0" w:rsidRDefault="00DB6FBF" w:rsidP="000077E0">
      <w:pPr>
        <w:pStyle w:val="NoSpacing"/>
      </w:pPr>
      <w:r w:rsidRPr="00DB6FBF">
        <w:rPr>
          <w:rFonts w:ascii="Helvetica" w:hAnsi="Helvetica" w:cs="Helvetica"/>
          <w:color w:val="2D3B45"/>
          <w:shd w:val="clear" w:color="auto" w:fill="FFFFFF"/>
        </w:rPr>
        <w:t>[</w:t>
      </w:r>
      <w:r w:rsidRPr="00DB6FBF">
        <w:rPr>
          <w:rFonts w:ascii="Helvetica" w:hAnsi="Helvetica" w:cs="Helvetica"/>
          <w:i/>
          <w:iCs/>
          <w:color w:val="2D3B45"/>
          <w:shd w:val="clear" w:color="auto" w:fill="FFFFFF"/>
        </w:rPr>
        <w:t>Use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this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block</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supplement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official</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course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description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needed.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Add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welcome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message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students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offer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overview</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your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course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your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teaching</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approach.</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See</w:t>
      </w:r>
      <w:r w:rsidR="00213B87">
        <w:rPr>
          <w:rFonts w:ascii="Helvetica" w:hAnsi="Helvetica" w:cs="Helvetica"/>
          <w:i/>
          <w:iCs/>
          <w:color w:val="2D3B45"/>
          <w:shd w:val="clear" w:color="auto" w:fill="FFFFFF"/>
        </w:rPr>
        <w:t xml:space="preserve"> </w:t>
      </w:r>
      <w:hyperlink r:id="rId8" w:tgtFrame="_blank" w:history="1">
        <w:r>
          <w:rPr>
            <w:rFonts w:ascii="Helvetica" w:hAnsi="Helvetica" w:cs="Helvetica"/>
            <w:i/>
            <w:iCs/>
            <w:color w:val="0000FF"/>
            <w:u w:val="single"/>
            <w:bdr w:val="none" w:sz="0" w:space="0" w:color="auto" w:frame="1"/>
            <w:shd w:val="clear" w:color="auto" w:fill="FFFFFF"/>
          </w:rPr>
          <w:t>Warming</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up</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Your</w:t>
        </w:r>
        <w:r w:rsidR="00213B87">
          <w:rPr>
            <w:rFonts w:ascii="Helvetica" w:hAnsi="Helvetica" w:cs="Helvetica"/>
            <w:i/>
            <w:iCs/>
            <w:color w:val="0000FF"/>
            <w:u w:val="single"/>
            <w:bdr w:val="none" w:sz="0" w:space="0" w:color="auto" w:frame="1"/>
            <w:shd w:val="clear" w:color="auto" w:fill="FFFFFF"/>
          </w:rPr>
          <w:t xml:space="preserve"> </w:t>
        </w:r>
        <w:r>
          <w:rPr>
            <w:rFonts w:ascii="Helvetica" w:hAnsi="Helvetica" w:cs="Helvetica"/>
            <w:i/>
            <w:iCs/>
            <w:color w:val="0000FF"/>
            <w:u w:val="single"/>
            <w:bdr w:val="none" w:sz="0" w:space="0" w:color="auto" w:frame="1"/>
            <w:shd w:val="clear" w:color="auto" w:fill="FFFFFF"/>
          </w:rPr>
          <w:t>Syllabus</w:t>
        </w:r>
      </w:hyperlink>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for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strategies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examples.</w:t>
      </w:r>
      <w:r w:rsidRPr="00DB6FBF">
        <w:rPr>
          <w:rFonts w:ascii="Helvetica" w:hAnsi="Helvetica" w:cs="Helvetica"/>
          <w:color w:val="2D3B45"/>
          <w:shd w:val="clear" w:color="auto" w:fill="FFFFFF"/>
        </w:rPr>
        <w:t>]</w:t>
      </w:r>
    </w:p>
    <w:p w14:paraId="46C75FA2" w14:textId="77777777" w:rsidR="000077E0" w:rsidRPr="000077E0" w:rsidRDefault="000077E0" w:rsidP="000077E0">
      <w:pPr>
        <w:pStyle w:val="NoSpacing"/>
      </w:pPr>
    </w:p>
    <w:p w14:paraId="2EA5DD8B" w14:textId="54276553" w:rsidR="00DB6FBF" w:rsidRDefault="00DB6FBF" w:rsidP="004F6BC7">
      <w:pPr>
        <w:pStyle w:val="Heading2"/>
      </w:pPr>
      <w:r>
        <w:t>Student</w:t>
      </w:r>
      <w:r w:rsidR="00213B87">
        <w:t xml:space="preserve"> </w:t>
      </w:r>
      <w:r>
        <w:t>Learning</w:t>
      </w:r>
      <w:r w:rsidR="00213B87">
        <w:t xml:space="preserve"> </w:t>
      </w:r>
      <w:r>
        <w:t>Outcomes</w:t>
      </w:r>
      <w:r w:rsidR="00A40376">
        <w:t>:</w:t>
      </w:r>
    </w:p>
    <w:p w14:paraId="1698DDD6" w14:textId="13AB5693" w:rsidR="00DB6FBF" w:rsidRPr="00DB6FBF" w:rsidRDefault="00DB6FBF" w:rsidP="00DB6FBF">
      <w:pPr>
        <w:shd w:val="clear" w:color="auto" w:fill="FFFFFF"/>
        <w:spacing w:before="180" w:after="180"/>
        <w:rPr>
          <w:rFonts w:ascii="Helvetica" w:eastAsia="Times New Roman" w:hAnsi="Helvetica" w:cs="Helvetica"/>
          <w:color w:val="2D3B45"/>
        </w:rPr>
      </w:pPr>
      <w:r w:rsidRPr="00DB6FBF">
        <w:rPr>
          <w:rFonts w:ascii="Helvetica" w:eastAsia="Times New Roman" w:hAnsi="Helvetica" w:cs="Helvetica"/>
          <w:color w:val="2D3B45"/>
        </w:rPr>
        <w:t>[</w:t>
      </w:r>
      <w:r w:rsidRPr="00DB6FBF">
        <w:rPr>
          <w:rFonts w:ascii="Helvetica" w:eastAsia="Times New Roman" w:hAnsi="Helvetica" w:cs="Helvetica"/>
          <w:i/>
          <w:iCs/>
          <w:color w:val="2D3B45"/>
        </w:rPr>
        <w:t>Student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Learning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Outcomes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clear,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assessable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statements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that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enable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students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to</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demonstrate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learning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line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with</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course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goals.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Typically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courses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have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3-5</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p>
    <w:p w14:paraId="018327EC" w14:textId="09A6CF3F" w:rsidR="00DB6FBF" w:rsidRPr="00DB6FBF" w:rsidRDefault="00DB6FBF" w:rsidP="00DB6FBF">
      <w:pPr>
        <w:shd w:val="clear" w:color="auto" w:fill="FFFFFF"/>
        <w:rPr>
          <w:rFonts w:ascii="Helvetica" w:eastAsia="Times New Roman" w:hAnsi="Helvetica" w:cs="Helvetica"/>
          <w:color w:val="2D3B45"/>
        </w:rPr>
      </w:pPr>
      <w:r w:rsidRPr="00DB6FBF">
        <w:rPr>
          <w:rFonts w:ascii="Helvetica" w:eastAsia="Times New Roman" w:hAnsi="Helvetica" w:cs="Helvetica"/>
          <w:i/>
          <w:iCs/>
          <w:color w:val="2D3B45"/>
        </w:rPr>
        <w:t>Before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writing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instructors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should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see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if</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their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department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has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defined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this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course.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If</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not,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instructors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may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find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Bloom's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Taxonomy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this</w:t>
      </w:r>
      <w:r w:rsidR="00213B87" w:rsidRPr="00213B87">
        <w:rPr>
          <w:rFonts w:ascii="Helvetica" w:eastAsia="Times New Roman" w:hAnsi="Helvetica" w:cs="Helvetica"/>
          <w:i/>
          <w:iCs/>
          <w:color w:val="2D3B45"/>
        </w:rPr>
        <w:t xml:space="preserve"> </w:t>
      </w:r>
      <w:hyperlink r:id="rId9" w:tgtFrame="_blank" w:history="1">
        <w:r w:rsidRPr="00213B87">
          <w:rPr>
            <w:rFonts w:ascii="Helvetica" w:eastAsia="Times New Roman" w:hAnsi="Helvetica" w:cs="Helvetica"/>
            <w:i/>
            <w:iCs/>
            <w:color w:val="0000FF"/>
            <w:u w:val="single"/>
            <w:bdr w:val="none" w:sz="0" w:space="0" w:color="auto" w:frame="1"/>
          </w:rPr>
          <w:t>Plan</w:t>
        </w:r>
        <w:r w:rsidR="00213B87" w:rsidRPr="00213B87">
          <w:rPr>
            <w:rFonts w:ascii="Helvetica" w:eastAsia="Times New Roman" w:hAnsi="Helvetica" w:cs="Helvetica"/>
            <w:i/>
            <w:iCs/>
            <w:color w:val="0000FF"/>
            <w:u w:val="single"/>
            <w:bdr w:val="none" w:sz="0" w:space="0" w:color="auto" w:frame="1"/>
          </w:rPr>
          <w:t xml:space="preserve"> </w:t>
        </w:r>
        <w:r w:rsidRPr="00213B87">
          <w:rPr>
            <w:rFonts w:ascii="Helvetica" w:eastAsia="Times New Roman" w:hAnsi="Helvetica" w:cs="Helvetica"/>
            <w:i/>
            <w:iCs/>
            <w:color w:val="0000FF"/>
            <w:u w:val="single"/>
            <w:bdr w:val="none" w:sz="0" w:space="0" w:color="auto" w:frame="1"/>
          </w:rPr>
          <w:t>Your</w:t>
        </w:r>
        <w:r w:rsidR="00213B87" w:rsidRPr="00213B87">
          <w:rPr>
            <w:rFonts w:ascii="Helvetica" w:eastAsia="Times New Roman" w:hAnsi="Helvetica" w:cs="Helvetica"/>
            <w:i/>
            <w:iCs/>
            <w:color w:val="0000FF"/>
            <w:u w:val="single"/>
            <w:bdr w:val="none" w:sz="0" w:space="0" w:color="auto" w:frame="1"/>
          </w:rPr>
          <w:t xml:space="preserve"> </w:t>
        </w:r>
        <w:r w:rsidRPr="00213B87">
          <w:rPr>
            <w:rFonts w:ascii="Helvetica" w:eastAsia="Times New Roman" w:hAnsi="Helvetica" w:cs="Helvetica"/>
            <w:i/>
            <w:iCs/>
            <w:color w:val="0000FF"/>
            <w:u w:val="single"/>
            <w:bdr w:val="none" w:sz="0" w:space="0" w:color="auto" w:frame="1"/>
          </w:rPr>
          <w:t>Course</w:t>
        </w:r>
        <w:r w:rsidR="00213B87" w:rsidRPr="00213B87">
          <w:rPr>
            <w:rFonts w:ascii="Helvetica" w:eastAsia="Times New Roman" w:hAnsi="Helvetica" w:cs="Helvetica"/>
            <w:i/>
            <w:iCs/>
            <w:color w:val="0000FF"/>
            <w:u w:val="single"/>
            <w:bdr w:val="none" w:sz="0" w:space="0" w:color="auto" w:frame="1"/>
          </w:rPr>
          <w:t xml:space="preserve"> </w:t>
        </w:r>
      </w:hyperlink>
      <w:r w:rsidRPr="00DB6FBF">
        <w:rPr>
          <w:rFonts w:ascii="Helvetica" w:eastAsia="Times New Roman" w:hAnsi="Helvetica" w:cs="Helvetica"/>
          <w:i/>
          <w:iCs/>
          <w:color w:val="2D3B45"/>
        </w:rPr>
        <w:t>helpful</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writing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assessable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SLOs.</w:t>
      </w:r>
      <w:r w:rsidRPr="00DB6FBF">
        <w:rPr>
          <w:rFonts w:ascii="Helvetica" w:eastAsia="Times New Roman" w:hAnsi="Helvetica" w:cs="Helvetica"/>
          <w:color w:val="2D3B45"/>
        </w:rPr>
        <w:t>]</w:t>
      </w:r>
    </w:p>
    <w:p w14:paraId="4CBD3902" w14:textId="77777777" w:rsidR="00DB6FBF" w:rsidRPr="00DB6FBF" w:rsidRDefault="00DB6FBF" w:rsidP="00DB6FBF">
      <w:pPr>
        <w:pStyle w:val="NoSpacing"/>
      </w:pPr>
    </w:p>
    <w:p w14:paraId="2BBCC4C5" w14:textId="676EBAC6" w:rsidR="003529F9" w:rsidRDefault="003529F9" w:rsidP="004F6BC7">
      <w:pPr>
        <w:pStyle w:val="Heading2"/>
      </w:pPr>
      <w:r w:rsidRPr="00804413">
        <w:lastRenderedPageBreak/>
        <w:t>Course</w:t>
      </w:r>
      <w:r w:rsidR="00213B87">
        <w:t xml:space="preserve"> </w:t>
      </w:r>
      <w:r w:rsidRPr="00804413">
        <w:t>Materials</w:t>
      </w:r>
      <w:r w:rsidR="00A40376">
        <w:t>:</w:t>
      </w:r>
    </w:p>
    <w:p w14:paraId="77F9DF0F" w14:textId="2F250D1C" w:rsidR="00DB6FBF" w:rsidRPr="00DB6FBF" w:rsidRDefault="00DB6FBF" w:rsidP="00DB6FBF">
      <w:pPr>
        <w:shd w:val="clear" w:color="auto" w:fill="FFFFFF"/>
        <w:spacing w:before="180" w:after="180"/>
        <w:rPr>
          <w:rFonts w:ascii="Helvetica" w:eastAsia="Times New Roman" w:hAnsi="Helvetica" w:cs="Helvetica"/>
          <w:color w:val="2D3B45"/>
        </w:rPr>
      </w:pPr>
      <w:r w:rsidRPr="00DB6FBF">
        <w:rPr>
          <w:rFonts w:ascii="Helvetica" w:eastAsia="Times New Roman" w:hAnsi="Helvetica" w:cs="Helvetica"/>
          <w:color w:val="2D3B45"/>
        </w:rPr>
        <w:t>[</w:t>
      </w:r>
      <w:r w:rsidRPr="00DB6FBF">
        <w:rPr>
          <w:rFonts w:ascii="Helvetica" w:eastAsia="Times New Roman" w:hAnsi="Helvetica" w:cs="Helvetica"/>
          <w:i/>
          <w:iCs/>
          <w:color w:val="2D3B45"/>
        </w:rPr>
        <w:t>List</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required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recommended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texts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resources,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web</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resources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technologies,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indicating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whether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items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linked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on</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Canvas,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example.</w:t>
      </w:r>
    </w:p>
    <w:p w14:paraId="47EF2A00" w14:textId="12BC68F2" w:rsidR="00DB6FBF" w:rsidRPr="00DB6FBF" w:rsidRDefault="00DB6FBF" w:rsidP="00DB6FBF">
      <w:pPr>
        <w:shd w:val="clear" w:color="auto" w:fill="FFFFFF"/>
        <w:rPr>
          <w:rFonts w:ascii="Helvetica" w:eastAsia="Times New Roman" w:hAnsi="Helvetica" w:cs="Helvetica"/>
          <w:color w:val="2D3B45"/>
        </w:rPr>
      </w:pPr>
      <w:r w:rsidRPr="00DB6FBF">
        <w:rPr>
          <w:rFonts w:ascii="Helvetica" w:eastAsia="Times New Roman" w:hAnsi="Helvetica" w:cs="Helvetica"/>
          <w:i/>
          <w:iCs/>
          <w:color w:val="2D3B45"/>
        </w:rPr>
        <w:t>Consider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providing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estimated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costs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suggested</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methods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sourcing,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including</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whether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resources</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available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through</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library.</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See</w:t>
      </w:r>
      <w:r w:rsidR="00213B87" w:rsidRPr="00213B87">
        <w:rPr>
          <w:rFonts w:ascii="Helvetica" w:eastAsia="Times New Roman" w:hAnsi="Helvetica" w:cs="Helvetica"/>
          <w:i/>
          <w:iCs/>
          <w:color w:val="2D3B45"/>
        </w:rPr>
        <w:t xml:space="preserve"> </w:t>
      </w:r>
      <w:hyperlink r:id="rId10" w:tgtFrame="_blank" w:history="1">
        <w:r w:rsidRPr="00213B87">
          <w:rPr>
            <w:rFonts w:ascii="Helvetica" w:eastAsia="Times New Roman" w:hAnsi="Helvetica" w:cs="Helvetica"/>
            <w:i/>
            <w:iCs/>
            <w:color w:val="0000FF"/>
            <w:u w:val="single"/>
            <w:bdr w:val="none" w:sz="0" w:space="0" w:color="auto" w:frame="1"/>
          </w:rPr>
          <w:t>Sprague</w:t>
        </w:r>
        <w:r w:rsidR="00213B87" w:rsidRPr="00213B87">
          <w:rPr>
            <w:rFonts w:ascii="Helvetica" w:eastAsia="Times New Roman" w:hAnsi="Helvetica" w:cs="Helvetica"/>
            <w:i/>
            <w:iCs/>
            <w:color w:val="0000FF"/>
            <w:u w:val="single"/>
            <w:bdr w:val="none" w:sz="0" w:space="0" w:color="auto" w:frame="1"/>
          </w:rPr>
          <w:t xml:space="preserve"> </w:t>
        </w:r>
        <w:r w:rsidRPr="00213B87">
          <w:rPr>
            <w:rFonts w:ascii="Helvetica" w:eastAsia="Times New Roman" w:hAnsi="Helvetica" w:cs="Helvetica"/>
            <w:i/>
            <w:iCs/>
            <w:color w:val="0000FF"/>
            <w:u w:val="single"/>
            <w:bdr w:val="none" w:sz="0" w:space="0" w:color="auto" w:frame="1"/>
          </w:rPr>
          <w:t>Library</w:t>
        </w:r>
      </w:hyperlink>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further</w:t>
      </w:r>
      <w:r w:rsidR="00213B87" w:rsidRPr="00213B87">
        <w:rPr>
          <w:rFonts w:ascii="Helvetica" w:eastAsia="Times New Roman" w:hAnsi="Helvetica" w:cs="Helvetica"/>
          <w:i/>
          <w:iCs/>
          <w:color w:val="2D3B45"/>
        </w:rPr>
        <w:t xml:space="preserve"> </w:t>
      </w:r>
      <w:r w:rsidRPr="00DB6FBF">
        <w:rPr>
          <w:rFonts w:ascii="Helvetica" w:eastAsia="Times New Roman" w:hAnsi="Helvetica" w:cs="Helvetica"/>
          <w:i/>
          <w:iCs/>
          <w:color w:val="2D3B45"/>
        </w:rPr>
        <w:t>guidance.]</w:t>
      </w:r>
    </w:p>
    <w:p w14:paraId="6202BE34" w14:textId="77777777" w:rsidR="003529F9" w:rsidRPr="009609D4" w:rsidRDefault="003529F9" w:rsidP="00213B87">
      <w:pPr>
        <w:pStyle w:val="ListParagraph"/>
        <w:ind w:left="0"/>
        <w:rPr>
          <w:color w:val="000000" w:themeColor="text1"/>
        </w:rPr>
      </w:pPr>
    </w:p>
    <w:p w14:paraId="4A694924" w14:textId="259EA403" w:rsidR="00E96DB2" w:rsidRDefault="00E96DB2" w:rsidP="004F6BC7">
      <w:pPr>
        <w:pStyle w:val="Heading2"/>
      </w:pPr>
      <w:r w:rsidRPr="00804413">
        <w:t>Course</w:t>
      </w:r>
      <w:r w:rsidR="00213B87">
        <w:t xml:space="preserve"> </w:t>
      </w:r>
      <w:r w:rsidRPr="00804413">
        <w:t>Schedule</w:t>
      </w:r>
      <w:r w:rsidR="00A40376">
        <w:t>:</w:t>
      </w:r>
    </w:p>
    <w:p w14:paraId="7E8E485D" w14:textId="3028939E" w:rsidR="009A6B04" w:rsidRPr="009A6B04" w:rsidRDefault="00DB6FBF" w:rsidP="009A6B04">
      <w:pPr>
        <w:pStyle w:val="NoSpacing"/>
      </w:pPr>
      <w:r w:rsidRPr="00DB6FBF">
        <w:rPr>
          <w:rFonts w:ascii="Helvetica" w:hAnsi="Helvetica" w:cs="Helvetica"/>
          <w:color w:val="2D3B45"/>
          <w:shd w:val="clear" w:color="auto" w:fill="FFFFFF"/>
        </w:rPr>
        <w:t>[</w:t>
      </w:r>
      <w:r w:rsidRPr="00DB6FBF">
        <w:rPr>
          <w:rFonts w:ascii="Helvetica" w:hAnsi="Helvetica" w:cs="Helvetica"/>
          <w:i/>
          <w:iCs/>
          <w:color w:val="2D3B45"/>
          <w:shd w:val="clear" w:color="auto" w:fill="FFFFFF"/>
        </w:rPr>
        <w:t>Include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summary</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schedule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with</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link</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separate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Canvas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page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or</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file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that</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details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the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weekly</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schedule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of</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topics,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activities,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assignments,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and</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assessments.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Schedule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templates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are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available</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on</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Canvas</w:t>
      </w:r>
      <w:r w:rsidR="00213B87">
        <w:rPr>
          <w:rFonts w:ascii="Helvetica" w:hAnsi="Helvetica" w:cs="Helvetica"/>
          <w:i/>
          <w:iCs/>
          <w:color w:val="2D3B45"/>
          <w:shd w:val="clear" w:color="auto" w:fill="FFFFFF"/>
        </w:rPr>
        <w:t xml:space="preserve"> </w:t>
      </w:r>
      <w:r w:rsidRPr="00DB6FBF">
        <w:rPr>
          <w:rFonts w:ascii="Helvetica" w:hAnsi="Helvetica" w:cs="Helvetica"/>
          <w:i/>
          <w:iCs/>
          <w:color w:val="2D3B45"/>
          <w:shd w:val="clear" w:color="auto" w:fill="FFFFFF"/>
        </w:rPr>
        <w:t>Commons.</w:t>
      </w:r>
      <w:r w:rsidRPr="00DB6FBF">
        <w:rPr>
          <w:rFonts w:ascii="Helvetica" w:hAnsi="Helvetica" w:cs="Helvetica"/>
          <w:shd w:val="clear" w:color="auto" w:fill="FFFFFF"/>
        </w:rPr>
        <w:t>]</w:t>
      </w:r>
      <w:r w:rsidR="00213B87">
        <w:rPr>
          <w:rFonts w:ascii="Helvetica" w:hAnsi="Helvetica" w:cs="Helvetica"/>
          <w:shd w:val="clear" w:color="auto" w:fill="FFFFFF"/>
        </w:rPr>
        <w:t xml:space="preserve"> </w:t>
      </w:r>
      <w:r w:rsidRPr="00DB6FBF">
        <w:rPr>
          <w:rFonts w:ascii="Helvetica" w:hAnsi="Helvetica" w:cs="Helvetica"/>
          <w:shd w:val="clear" w:color="auto" w:fill="FFFFFF"/>
        </w:rPr>
        <w:t>It</w:t>
      </w:r>
      <w:r w:rsidR="00213B87">
        <w:rPr>
          <w:rFonts w:ascii="Helvetica" w:hAnsi="Helvetica" w:cs="Helvetica"/>
          <w:shd w:val="clear" w:color="auto" w:fill="FFFFFF"/>
        </w:rPr>
        <w:t xml:space="preserve"> </w:t>
      </w:r>
      <w:r w:rsidRPr="00DB6FBF">
        <w:rPr>
          <w:rFonts w:ascii="Helvetica" w:hAnsi="Helvetica" w:cs="Helvetica"/>
          <w:shd w:val="clear" w:color="auto" w:fill="FFFFFF"/>
        </w:rPr>
        <w:t>may</w:t>
      </w:r>
      <w:r w:rsidR="00213B87">
        <w:rPr>
          <w:rFonts w:ascii="Helvetica" w:hAnsi="Helvetica" w:cs="Helvetica"/>
          <w:shd w:val="clear" w:color="auto" w:fill="FFFFFF"/>
        </w:rPr>
        <w:t xml:space="preserve"> </w:t>
      </w:r>
      <w:r w:rsidRPr="00DB6FBF">
        <w:rPr>
          <w:rFonts w:ascii="Helvetica" w:hAnsi="Helvetica" w:cs="Helvetica"/>
          <w:shd w:val="clear" w:color="auto" w:fill="FFFFFF"/>
        </w:rPr>
        <w:t>be</w:t>
      </w:r>
      <w:r w:rsidR="00213B87">
        <w:rPr>
          <w:rFonts w:ascii="Helvetica" w:hAnsi="Helvetica" w:cs="Helvetica"/>
          <w:shd w:val="clear" w:color="auto" w:fill="FFFFFF"/>
        </w:rPr>
        <w:t xml:space="preserve"> </w:t>
      </w:r>
      <w:r w:rsidRPr="00DB6FBF">
        <w:rPr>
          <w:rFonts w:ascii="Helvetica" w:hAnsi="Helvetica" w:cs="Helvetica"/>
          <w:shd w:val="clear" w:color="auto" w:fill="FFFFFF"/>
        </w:rPr>
        <w:t>helpful</w:t>
      </w:r>
      <w:r w:rsidR="00213B87">
        <w:rPr>
          <w:rFonts w:ascii="Helvetica" w:hAnsi="Helvetica" w:cs="Helvetica"/>
          <w:shd w:val="clear" w:color="auto" w:fill="FFFFFF"/>
        </w:rPr>
        <w:t xml:space="preserve"> </w:t>
      </w:r>
      <w:r w:rsidRPr="00DB6FBF">
        <w:rPr>
          <w:rFonts w:ascii="Helvetica" w:hAnsi="Helvetica" w:cs="Helvetica"/>
          <w:shd w:val="clear" w:color="auto" w:fill="FFFFFF"/>
        </w:rPr>
        <w:t>to</w:t>
      </w:r>
      <w:r w:rsidR="00213B87">
        <w:rPr>
          <w:rFonts w:ascii="Helvetica" w:hAnsi="Helvetica" w:cs="Helvetica"/>
          <w:shd w:val="clear" w:color="auto" w:fill="FFFFFF"/>
        </w:rPr>
        <w:t xml:space="preserve"> </w:t>
      </w:r>
      <w:r w:rsidRPr="00DB6FBF">
        <w:rPr>
          <w:rFonts w:ascii="Helvetica" w:hAnsi="Helvetica" w:cs="Helvetica"/>
          <w:shd w:val="clear" w:color="auto" w:fill="FFFFFF"/>
        </w:rPr>
        <w:t>review</w:t>
      </w:r>
      <w:r w:rsidR="00213B87">
        <w:rPr>
          <w:rFonts w:ascii="Helvetica" w:hAnsi="Helvetica" w:cs="Helvetica"/>
          <w:shd w:val="clear" w:color="auto" w:fill="FFFFFF"/>
        </w:rPr>
        <w:t xml:space="preserve"> </w:t>
      </w:r>
      <w:r w:rsidRPr="00DB6FBF">
        <w:rPr>
          <w:rFonts w:ascii="Helvetica" w:hAnsi="Helvetica" w:cs="Helvetica"/>
          <w:shd w:val="clear" w:color="auto" w:fill="FFFFFF"/>
        </w:rPr>
        <w:t>the</w:t>
      </w:r>
      <w:r w:rsidR="00213B87">
        <w:rPr>
          <w:rFonts w:ascii="Helvetica" w:hAnsi="Helvetica" w:cs="Helvetica"/>
          <w:shd w:val="clear" w:color="auto" w:fill="FFFFFF"/>
        </w:rPr>
        <w:t xml:space="preserve"> </w:t>
      </w:r>
      <w:hyperlink r:id="rId11" w:tgtFrame="_blank" w:history="1">
        <w:r>
          <w:rPr>
            <w:rFonts w:ascii="Helvetica" w:hAnsi="Helvetica" w:cs="Helvetica"/>
            <w:color w:val="0000FF"/>
            <w:u w:val="single"/>
            <w:bdr w:val="none" w:sz="0" w:space="0" w:color="auto" w:frame="1"/>
            <w:shd w:val="clear" w:color="auto" w:fill="FFFFFF"/>
          </w:rPr>
          <w:t>Academic</w:t>
        </w:r>
        <w:r w:rsidR="00213B87">
          <w:rPr>
            <w:rFonts w:ascii="Helvetica" w:hAnsi="Helvetica" w:cs="Helvetica"/>
            <w:color w:val="0000FF"/>
            <w:u w:val="single"/>
            <w:bdr w:val="none" w:sz="0" w:space="0" w:color="auto" w:frame="1"/>
            <w:shd w:val="clear" w:color="auto" w:fill="FFFFFF"/>
          </w:rPr>
          <w:t xml:space="preserve"> </w:t>
        </w:r>
        <w:r>
          <w:rPr>
            <w:rFonts w:ascii="Helvetica" w:hAnsi="Helvetica" w:cs="Helvetica"/>
            <w:color w:val="0000FF"/>
            <w:u w:val="single"/>
            <w:bdr w:val="none" w:sz="0" w:space="0" w:color="auto" w:frame="1"/>
            <w:shd w:val="clear" w:color="auto" w:fill="FFFFFF"/>
          </w:rPr>
          <w:t>Calendar.</w:t>
        </w:r>
      </w:hyperlink>
    </w:p>
    <w:p w14:paraId="65F9EBD0" w14:textId="77777777" w:rsidR="009A6B04" w:rsidRDefault="009A6B04" w:rsidP="00213B87"/>
    <w:p w14:paraId="1D09FDB2" w14:textId="520FCB21" w:rsidR="00AA4697" w:rsidRPr="009609D4" w:rsidRDefault="00DB6FBF" w:rsidP="003E6100">
      <w:pPr>
        <w:pStyle w:val="Heading2"/>
      </w:pPr>
      <w:r>
        <w:t>Grading</w:t>
      </w:r>
      <w:r w:rsidR="00213B87">
        <w:t xml:space="preserve"> </w:t>
      </w:r>
      <w:r>
        <w:t>Breakdown</w:t>
      </w:r>
      <w:r w:rsidR="00A40376">
        <w:t>:</w:t>
      </w:r>
    </w:p>
    <w:p w14:paraId="3FA3B28B" w14:textId="3093D089" w:rsidR="00DB6FBF" w:rsidRPr="00523533" w:rsidRDefault="00DB6FBF" w:rsidP="00DB6FBF">
      <w:pPr>
        <w:shd w:val="clear" w:color="auto" w:fill="FFFFFF"/>
        <w:rPr>
          <w:rFonts w:ascii="Helvetica" w:eastAsia="Times New Roman" w:hAnsi="Helvetica" w:cs="Helvetica"/>
          <w:color w:val="2D3B45"/>
        </w:rPr>
      </w:pPr>
      <w:r w:rsidRPr="00DB6FBF">
        <w:rPr>
          <w:rFonts w:ascii="Helvetica" w:eastAsia="Times New Roman" w:hAnsi="Helvetica" w:cs="Helvetica"/>
          <w:color w:val="2D3B45"/>
        </w:rPr>
        <w:t>[</w:t>
      </w:r>
      <w:r w:rsidRPr="00DB6FBF">
        <w:rPr>
          <w:rFonts w:ascii="Helvetica" w:eastAsia="Times New Roman" w:hAnsi="Helvetica" w:cs="Helvetica"/>
          <w:i/>
          <w:iCs/>
          <w:color w:val="2D3B45"/>
        </w:rPr>
        <w:t>Provide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students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with</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an</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overview</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of</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how</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final</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grades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are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calculated,</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identifying</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primary</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elements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corresponding</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weights.</w:t>
      </w:r>
      <w:r w:rsidR="00213B87" w:rsidRPr="00523533">
        <w:rPr>
          <w:rFonts w:ascii="Helvetica" w:eastAsia="Times New Roman" w:hAnsi="Helvetica" w:cs="Helvetica"/>
          <w:i/>
          <w:iCs/>
          <w:color w:val="2D3B45"/>
        </w:rPr>
        <w:t xml:space="preserve"> </w:t>
      </w:r>
      <w:proofErr w:type="gramStart"/>
      <w:r w:rsidRPr="00DB6FBF">
        <w:rPr>
          <w:rFonts w:ascii="Helvetica" w:eastAsia="Times New Roman" w:hAnsi="Helvetica" w:cs="Helvetica"/>
          <w:i/>
          <w:iCs/>
          <w:color w:val="2D3B45"/>
        </w:rPr>
        <w:t>Typically</w:t>
      </w:r>
      <w:proofErr w:type="gramEnd"/>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syllabus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does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not</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assignment</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details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and</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instructions.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Include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these</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details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within</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individual</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assignments.</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See</w:t>
      </w:r>
      <w:r w:rsidR="00213B87" w:rsidRPr="00523533">
        <w:rPr>
          <w:rFonts w:ascii="Helvetica" w:eastAsia="Times New Roman" w:hAnsi="Helvetica" w:cs="Helvetica"/>
          <w:i/>
          <w:iCs/>
          <w:color w:val="2D3B45"/>
        </w:rPr>
        <w:t xml:space="preserve"> </w:t>
      </w:r>
      <w:hyperlink r:id="rId12" w:tgtFrame="_blank" w:history="1">
        <w:r w:rsidR="00A40376" w:rsidRPr="00523533">
          <w:rPr>
            <w:rFonts w:ascii="Helvetica" w:eastAsia="Times New Roman" w:hAnsi="Helvetica" w:cs="Helvetica"/>
            <w:i/>
            <w:iCs/>
            <w:color w:val="0000FF"/>
            <w:u w:val="single"/>
            <w:bdr w:val="none" w:sz="0" w:space="0" w:color="auto" w:frame="1"/>
          </w:rPr>
          <w:t>Plan</w:t>
        </w:r>
        <w:r w:rsidR="00213B87" w:rsidRPr="00523533">
          <w:rPr>
            <w:rFonts w:ascii="Helvetica" w:eastAsia="Times New Roman" w:hAnsi="Helvetica" w:cs="Helvetica"/>
            <w:i/>
            <w:iCs/>
            <w:color w:val="0000FF"/>
            <w:u w:val="single"/>
            <w:bdr w:val="none" w:sz="0" w:space="0" w:color="auto" w:frame="1"/>
          </w:rPr>
          <w:t xml:space="preserve"> </w:t>
        </w:r>
        <w:r w:rsidR="00A40376" w:rsidRPr="00523533">
          <w:rPr>
            <w:rFonts w:ascii="Helvetica" w:eastAsia="Times New Roman" w:hAnsi="Helvetica" w:cs="Helvetica"/>
            <w:i/>
            <w:iCs/>
            <w:color w:val="0000FF"/>
            <w:u w:val="single"/>
            <w:bdr w:val="none" w:sz="0" w:space="0" w:color="auto" w:frame="1"/>
          </w:rPr>
          <w:t>for</w:t>
        </w:r>
        <w:r w:rsidR="00213B87" w:rsidRPr="00523533">
          <w:rPr>
            <w:rFonts w:ascii="Helvetica" w:eastAsia="Times New Roman" w:hAnsi="Helvetica" w:cs="Helvetica"/>
            <w:i/>
            <w:iCs/>
            <w:color w:val="0000FF"/>
            <w:u w:val="single"/>
            <w:bdr w:val="none" w:sz="0" w:space="0" w:color="auto" w:frame="1"/>
          </w:rPr>
          <w:t xml:space="preserve"> </w:t>
        </w:r>
        <w:r w:rsidR="00A40376" w:rsidRPr="00523533">
          <w:rPr>
            <w:rFonts w:ascii="Helvetica" w:eastAsia="Times New Roman" w:hAnsi="Helvetica" w:cs="Helvetica"/>
            <w:i/>
            <w:iCs/>
            <w:color w:val="0000FF"/>
            <w:u w:val="single"/>
            <w:bdr w:val="none" w:sz="0" w:space="0" w:color="auto" w:frame="1"/>
          </w:rPr>
          <w:t>Grading</w:t>
        </w:r>
      </w:hyperlink>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for</w:t>
      </w:r>
      <w:r w:rsidR="00213B87" w:rsidRPr="00523533">
        <w:rPr>
          <w:rFonts w:ascii="Helvetica" w:eastAsia="Times New Roman" w:hAnsi="Helvetica" w:cs="Helvetica"/>
          <w:i/>
          <w:iCs/>
          <w:color w:val="2D3B45"/>
        </w:rPr>
        <w:t xml:space="preserve"> </w:t>
      </w:r>
      <w:r w:rsidRPr="00DB6FBF">
        <w:rPr>
          <w:rFonts w:ascii="Helvetica" w:eastAsia="Times New Roman" w:hAnsi="Helvetica" w:cs="Helvetica"/>
          <w:i/>
          <w:iCs/>
          <w:color w:val="2D3B45"/>
        </w:rPr>
        <w:t>guidance.</w:t>
      </w:r>
      <w:r w:rsidRPr="00DB6FBF">
        <w:rPr>
          <w:rFonts w:ascii="Helvetica" w:eastAsia="Times New Roman" w:hAnsi="Helvetica" w:cs="Helvetica"/>
          <w:color w:val="2D3B45"/>
        </w:rPr>
        <w:t>]</w:t>
      </w:r>
    </w:p>
    <w:p w14:paraId="69C7207B" w14:textId="77777777" w:rsidR="00DB6FBF" w:rsidRPr="00DB6FBF" w:rsidRDefault="00DB6FBF" w:rsidP="00DB6FBF">
      <w:pPr>
        <w:shd w:val="clear" w:color="auto" w:fill="FFFFFF"/>
        <w:rPr>
          <w:rFonts w:ascii="Helvetica" w:eastAsia="Times New Roman" w:hAnsi="Helvetica" w:cs="Helvetica"/>
          <w:color w:val="2D3B45"/>
          <w:sz w:val="24"/>
          <w:szCs w:val="24"/>
        </w:rPr>
      </w:pPr>
    </w:p>
    <w:tbl>
      <w:tblPr>
        <w:tblStyle w:val="TableGrid"/>
        <w:tblW w:w="9388" w:type="dxa"/>
        <w:tblLook w:val="04A0" w:firstRow="1" w:lastRow="0" w:firstColumn="1" w:lastColumn="0" w:noHBand="0" w:noVBand="1"/>
      </w:tblPr>
      <w:tblGrid>
        <w:gridCol w:w="4492"/>
        <w:gridCol w:w="4896"/>
      </w:tblGrid>
      <w:tr w:rsidR="00213B87" w:rsidRPr="00213B87" w14:paraId="67096C32" w14:textId="77777777" w:rsidTr="0031717E">
        <w:tc>
          <w:tcPr>
            <w:tcW w:w="4492" w:type="dxa"/>
            <w:hideMark/>
          </w:tcPr>
          <w:p w14:paraId="06055DF5" w14:textId="77777777" w:rsidR="00DB6FBF" w:rsidRPr="00DB6FBF" w:rsidRDefault="00DB6FBF" w:rsidP="00DB6FBF">
            <w:pPr>
              <w:spacing w:before="90" w:after="90"/>
              <w:outlineLvl w:val="3"/>
              <w:rPr>
                <w:rFonts w:ascii="Helvetica" w:eastAsia="Times New Roman" w:hAnsi="Helvetica" w:cs="Helvetica"/>
                <w:color w:val="2D3B45"/>
                <w:sz w:val="24"/>
                <w:szCs w:val="24"/>
              </w:rPr>
            </w:pPr>
            <w:r w:rsidRPr="00DB6FBF">
              <w:rPr>
                <w:rFonts w:ascii="Helvetica" w:eastAsia="Times New Roman" w:hAnsi="Helvetica" w:cs="Helvetica"/>
                <w:color w:val="2D3B45"/>
                <w:sz w:val="24"/>
                <w:szCs w:val="24"/>
              </w:rPr>
              <w:t>Element</w:t>
            </w:r>
          </w:p>
        </w:tc>
        <w:tc>
          <w:tcPr>
            <w:tcW w:w="4896" w:type="dxa"/>
            <w:hideMark/>
          </w:tcPr>
          <w:p w14:paraId="16F24338" w14:textId="7F3ACDFC" w:rsidR="00DB6FBF" w:rsidRPr="00DB6FBF" w:rsidRDefault="00DB6FBF" w:rsidP="00DB6FBF">
            <w:pPr>
              <w:spacing w:before="90" w:after="90"/>
              <w:outlineLvl w:val="3"/>
              <w:rPr>
                <w:rFonts w:ascii="Helvetica" w:eastAsia="Times New Roman" w:hAnsi="Helvetica" w:cs="Helvetica"/>
                <w:color w:val="2D3B45"/>
                <w:sz w:val="24"/>
                <w:szCs w:val="24"/>
              </w:rPr>
            </w:pPr>
            <w:r w:rsidRPr="00DB6FBF">
              <w:rPr>
                <w:rFonts w:ascii="Helvetica" w:eastAsia="Times New Roman" w:hAnsi="Helvetica" w:cs="Helvetica"/>
                <w:color w:val="2D3B45"/>
                <w:sz w:val="24"/>
                <w:szCs w:val="24"/>
              </w:rPr>
              <w:t>Percentage</w:t>
            </w:r>
            <w:r w:rsidR="00213B87" w:rsidRPr="00213B87">
              <w:rPr>
                <w:rFonts w:ascii="Helvetica" w:eastAsia="Times New Roman" w:hAnsi="Helvetica" w:cs="Helvetica"/>
                <w:color w:val="2D3B45"/>
                <w:sz w:val="24"/>
                <w:szCs w:val="24"/>
              </w:rPr>
              <w:t xml:space="preserve"> </w:t>
            </w:r>
            <w:r w:rsidRPr="00DB6FBF">
              <w:rPr>
                <w:rFonts w:ascii="Helvetica" w:eastAsia="Times New Roman" w:hAnsi="Helvetica" w:cs="Helvetica"/>
                <w:color w:val="2D3B45"/>
                <w:sz w:val="24"/>
                <w:szCs w:val="24"/>
              </w:rPr>
              <w:t>of</w:t>
            </w:r>
            <w:r w:rsidR="00213B87" w:rsidRPr="00213B87">
              <w:rPr>
                <w:rFonts w:ascii="Helvetica" w:eastAsia="Times New Roman" w:hAnsi="Helvetica" w:cs="Helvetica"/>
                <w:color w:val="2D3B45"/>
                <w:sz w:val="24"/>
                <w:szCs w:val="24"/>
              </w:rPr>
              <w:t xml:space="preserve"> </w:t>
            </w:r>
            <w:r w:rsidRPr="00DB6FBF">
              <w:rPr>
                <w:rFonts w:ascii="Helvetica" w:eastAsia="Times New Roman" w:hAnsi="Helvetica" w:cs="Helvetica"/>
                <w:color w:val="2D3B45"/>
                <w:sz w:val="24"/>
                <w:szCs w:val="24"/>
              </w:rPr>
              <w:t>Grade</w:t>
            </w:r>
          </w:p>
        </w:tc>
      </w:tr>
      <w:tr w:rsidR="00213B87" w:rsidRPr="00213B87" w14:paraId="73977EC0" w14:textId="77777777" w:rsidTr="0031717E">
        <w:tc>
          <w:tcPr>
            <w:tcW w:w="4492" w:type="dxa"/>
            <w:hideMark/>
          </w:tcPr>
          <w:p w14:paraId="6F88A47C" w14:textId="46CB669A"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1</w:t>
            </w:r>
          </w:p>
        </w:tc>
        <w:tc>
          <w:tcPr>
            <w:tcW w:w="4896" w:type="dxa"/>
            <w:hideMark/>
          </w:tcPr>
          <w:p w14:paraId="681B1F95"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03AB9580" w14:textId="77777777" w:rsidTr="0031717E">
        <w:tc>
          <w:tcPr>
            <w:tcW w:w="4492" w:type="dxa"/>
            <w:hideMark/>
          </w:tcPr>
          <w:p w14:paraId="15E693F9" w14:textId="24F45060"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2</w:t>
            </w:r>
          </w:p>
        </w:tc>
        <w:tc>
          <w:tcPr>
            <w:tcW w:w="4896" w:type="dxa"/>
            <w:hideMark/>
          </w:tcPr>
          <w:p w14:paraId="49C773A0"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566A5B9F" w14:textId="77777777" w:rsidTr="0031717E">
        <w:tc>
          <w:tcPr>
            <w:tcW w:w="4492" w:type="dxa"/>
            <w:hideMark/>
          </w:tcPr>
          <w:p w14:paraId="6892F0D7" w14:textId="10F4C45F"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3</w:t>
            </w:r>
          </w:p>
        </w:tc>
        <w:tc>
          <w:tcPr>
            <w:tcW w:w="4896" w:type="dxa"/>
            <w:hideMark/>
          </w:tcPr>
          <w:p w14:paraId="682E61C9"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32E60F18" w14:textId="77777777" w:rsidTr="0031717E">
        <w:tc>
          <w:tcPr>
            <w:tcW w:w="4492" w:type="dxa"/>
            <w:hideMark/>
          </w:tcPr>
          <w:p w14:paraId="4949C96A" w14:textId="3711F328"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4</w:t>
            </w:r>
          </w:p>
        </w:tc>
        <w:tc>
          <w:tcPr>
            <w:tcW w:w="4896" w:type="dxa"/>
            <w:hideMark/>
          </w:tcPr>
          <w:p w14:paraId="2EC0BB81"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r w:rsidR="00213B87" w:rsidRPr="00213B87" w14:paraId="041B5895" w14:textId="77777777" w:rsidTr="0031717E">
        <w:tc>
          <w:tcPr>
            <w:tcW w:w="4492" w:type="dxa"/>
            <w:hideMark/>
          </w:tcPr>
          <w:p w14:paraId="3EDDCD48" w14:textId="06D8B8D1"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Element</w:t>
            </w:r>
            <w:r w:rsidR="00213B87" w:rsidRPr="00213B87">
              <w:rPr>
                <w:rFonts w:ascii="Helvetica" w:eastAsia="Times New Roman" w:hAnsi="Helvetica" w:cs="Helvetica"/>
                <w:color w:val="2D3B45"/>
              </w:rPr>
              <w:t xml:space="preserve"> </w:t>
            </w:r>
            <w:r w:rsidRPr="00DB6FBF">
              <w:rPr>
                <w:rFonts w:ascii="Helvetica" w:eastAsia="Times New Roman" w:hAnsi="Helvetica" w:cs="Helvetica"/>
                <w:color w:val="2D3B45"/>
              </w:rPr>
              <w:t>5</w:t>
            </w:r>
          </w:p>
        </w:tc>
        <w:tc>
          <w:tcPr>
            <w:tcW w:w="4896" w:type="dxa"/>
            <w:hideMark/>
          </w:tcPr>
          <w:p w14:paraId="5E191A85" w14:textId="77777777" w:rsidR="00DB6FBF" w:rsidRPr="00DB6FBF" w:rsidRDefault="00DB6FBF" w:rsidP="00DB6FBF">
            <w:pPr>
              <w:rPr>
                <w:rFonts w:ascii="Helvetica" w:eastAsia="Times New Roman" w:hAnsi="Helvetica" w:cs="Helvetica"/>
                <w:color w:val="2D3B45"/>
              </w:rPr>
            </w:pPr>
            <w:r w:rsidRPr="00DB6FBF">
              <w:rPr>
                <w:rFonts w:ascii="Helvetica" w:eastAsia="Times New Roman" w:hAnsi="Helvetica" w:cs="Helvetica"/>
                <w:color w:val="2D3B45"/>
              </w:rPr>
              <w:t>%</w:t>
            </w:r>
          </w:p>
        </w:tc>
      </w:tr>
    </w:tbl>
    <w:p w14:paraId="6B2F08F0" w14:textId="77777777" w:rsidR="00B131EA" w:rsidRPr="009609D4" w:rsidRDefault="00B131EA" w:rsidP="00B131EA">
      <w:pPr>
        <w:rPr>
          <w:color w:val="000000" w:themeColor="text1"/>
        </w:rPr>
      </w:pPr>
    </w:p>
    <w:p w14:paraId="4CB40E1D" w14:textId="2CB8947E" w:rsidR="00A40376" w:rsidRDefault="00A40376" w:rsidP="00804413">
      <w:pPr>
        <w:pStyle w:val="Heading2"/>
      </w:pPr>
      <w:r>
        <w:t>Grading</w:t>
      </w:r>
      <w:r w:rsidR="00213B87">
        <w:t xml:space="preserve"> </w:t>
      </w:r>
      <w:r>
        <w:t>Scale:</w:t>
      </w:r>
    </w:p>
    <w:tbl>
      <w:tblPr>
        <w:tblStyle w:val="TableGrid"/>
        <w:tblW w:w="6565" w:type="dxa"/>
        <w:tblLook w:val="04A0" w:firstRow="1" w:lastRow="0" w:firstColumn="1" w:lastColumn="0" w:noHBand="0" w:noVBand="1"/>
      </w:tblPr>
      <w:tblGrid>
        <w:gridCol w:w="3248"/>
        <w:gridCol w:w="3317"/>
      </w:tblGrid>
      <w:tr w:rsidR="00A40376" w:rsidRPr="00A40376" w14:paraId="5AFA1B3A" w14:textId="77777777" w:rsidTr="00FB7FCB">
        <w:trPr>
          <w:trHeight w:val="432"/>
        </w:trPr>
        <w:tc>
          <w:tcPr>
            <w:tcW w:w="3248" w:type="dxa"/>
            <w:hideMark/>
          </w:tcPr>
          <w:p w14:paraId="40B9FD1C"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A</w:t>
            </w:r>
          </w:p>
        </w:tc>
        <w:tc>
          <w:tcPr>
            <w:tcW w:w="3317" w:type="dxa"/>
            <w:hideMark/>
          </w:tcPr>
          <w:p w14:paraId="3A2FE89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94-100%</w:t>
            </w:r>
          </w:p>
        </w:tc>
      </w:tr>
      <w:tr w:rsidR="00A40376" w:rsidRPr="00A40376" w14:paraId="0AA3E3E6" w14:textId="77777777" w:rsidTr="00FB7FCB">
        <w:trPr>
          <w:trHeight w:val="432"/>
        </w:trPr>
        <w:tc>
          <w:tcPr>
            <w:tcW w:w="3248" w:type="dxa"/>
            <w:hideMark/>
          </w:tcPr>
          <w:p w14:paraId="47F37961"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A-</w:t>
            </w:r>
          </w:p>
        </w:tc>
        <w:tc>
          <w:tcPr>
            <w:tcW w:w="3317" w:type="dxa"/>
            <w:hideMark/>
          </w:tcPr>
          <w:p w14:paraId="62845AFF"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90-93%</w:t>
            </w:r>
          </w:p>
        </w:tc>
      </w:tr>
      <w:tr w:rsidR="00A40376" w:rsidRPr="00A40376" w14:paraId="3CD1126B" w14:textId="77777777" w:rsidTr="00FB7FCB">
        <w:trPr>
          <w:trHeight w:val="432"/>
        </w:trPr>
        <w:tc>
          <w:tcPr>
            <w:tcW w:w="3248" w:type="dxa"/>
            <w:hideMark/>
          </w:tcPr>
          <w:p w14:paraId="4C6A9A50"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B+</w:t>
            </w:r>
          </w:p>
        </w:tc>
        <w:tc>
          <w:tcPr>
            <w:tcW w:w="3317" w:type="dxa"/>
            <w:hideMark/>
          </w:tcPr>
          <w:p w14:paraId="30AECBE6"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87-89%</w:t>
            </w:r>
          </w:p>
        </w:tc>
      </w:tr>
      <w:tr w:rsidR="00A40376" w:rsidRPr="00A40376" w14:paraId="735CEB0B" w14:textId="77777777" w:rsidTr="00FB7FCB">
        <w:trPr>
          <w:trHeight w:val="432"/>
        </w:trPr>
        <w:tc>
          <w:tcPr>
            <w:tcW w:w="3248" w:type="dxa"/>
            <w:hideMark/>
          </w:tcPr>
          <w:p w14:paraId="3BBC60DF"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B</w:t>
            </w:r>
          </w:p>
        </w:tc>
        <w:tc>
          <w:tcPr>
            <w:tcW w:w="3317" w:type="dxa"/>
            <w:hideMark/>
          </w:tcPr>
          <w:p w14:paraId="44DD2839"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84-86%</w:t>
            </w:r>
          </w:p>
        </w:tc>
      </w:tr>
      <w:tr w:rsidR="00A40376" w:rsidRPr="00A40376" w14:paraId="753EB605" w14:textId="77777777" w:rsidTr="00FB7FCB">
        <w:trPr>
          <w:trHeight w:val="432"/>
        </w:trPr>
        <w:tc>
          <w:tcPr>
            <w:tcW w:w="3248" w:type="dxa"/>
            <w:hideMark/>
          </w:tcPr>
          <w:p w14:paraId="4EB20B1E"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B-</w:t>
            </w:r>
          </w:p>
        </w:tc>
        <w:tc>
          <w:tcPr>
            <w:tcW w:w="3317" w:type="dxa"/>
            <w:hideMark/>
          </w:tcPr>
          <w:p w14:paraId="1F615D22"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80-83%</w:t>
            </w:r>
          </w:p>
        </w:tc>
      </w:tr>
      <w:tr w:rsidR="00A40376" w:rsidRPr="00A40376" w14:paraId="54796D70" w14:textId="77777777" w:rsidTr="00FB7FCB">
        <w:trPr>
          <w:trHeight w:val="432"/>
        </w:trPr>
        <w:tc>
          <w:tcPr>
            <w:tcW w:w="3248" w:type="dxa"/>
            <w:hideMark/>
          </w:tcPr>
          <w:p w14:paraId="01D9C166"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C+</w:t>
            </w:r>
          </w:p>
        </w:tc>
        <w:tc>
          <w:tcPr>
            <w:tcW w:w="3317" w:type="dxa"/>
            <w:hideMark/>
          </w:tcPr>
          <w:p w14:paraId="19DD28F8"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77-79%</w:t>
            </w:r>
          </w:p>
        </w:tc>
      </w:tr>
      <w:tr w:rsidR="00A40376" w:rsidRPr="00A40376" w14:paraId="7BFA292C" w14:textId="77777777" w:rsidTr="00FB7FCB">
        <w:trPr>
          <w:trHeight w:val="432"/>
        </w:trPr>
        <w:tc>
          <w:tcPr>
            <w:tcW w:w="3248" w:type="dxa"/>
            <w:hideMark/>
          </w:tcPr>
          <w:p w14:paraId="51684D22"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C</w:t>
            </w:r>
          </w:p>
        </w:tc>
        <w:tc>
          <w:tcPr>
            <w:tcW w:w="3317" w:type="dxa"/>
            <w:hideMark/>
          </w:tcPr>
          <w:p w14:paraId="2963FD5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74-76%</w:t>
            </w:r>
          </w:p>
        </w:tc>
      </w:tr>
      <w:tr w:rsidR="00A40376" w:rsidRPr="00A40376" w14:paraId="79367FDE" w14:textId="77777777" w:rsidTr="00FB7FCB">
        <w:trPr>
          <w:trHeight w:val="432"/>
        </w:trPr>
        <w:tc>
          <w:tcPr>
            <w:tcW w:w="3248" w:type="dxa"/>
            <w:hideMark/>
          </w:tcPr>
          <w:p w14:paraId="470A7CE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C-</w:t>
            </w:r>
          </w:p>
        </w:tc>
        <w:tc>
          <w:tcPr>
            <w:tcW w:w="3317" w:type="dxa"/>
            <w:hideMark/>
          </w:tcPr>
          <w:p w14:paraId="7865ECB3"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70-73%</w:t>
            </w:r>
          </w:p>
        </w:tc>
      </w:tr>
      <w:tr w:rsidR="00A40376" w:rsidRPr="00A40376" w14:paraId="5E3899D6" w14:textId="77777777" w:rsidTr="00FB7FCB">
        <w:trPr>
          <w:trHeight w:val="432"/>
        </w:trPr>
        <w:tc>
          <w:tcPr>
            <w:tcW w:w="3248" w:type="dxa"/>
            <w:hideMark/>
          </w:tcPr>
          <w:p w14:paraId="3AD456C5" w14:textId="3F7636E3"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D+</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(undergraduate</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only)</w:t>
            </w:r>
          </w:p>
        </w:tc>
        <w:tc>
          <w:tcPr>
            <w:tcW w:w="3317" w:type="dxa"/>
            <w:hideMark/>
          </w:tcPr>
          <w:p w14:paraId="7F11856D"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67-69%</w:t>
            </w:r>
          </w:p>
        </w:tc>
      </w:tr>
      <w:tr w:rsidR="00A40376" w:rsidRPr="00A40376" w14:paraId="288A464F" w14:textId="77777777" w:rsidTr="00FB7FCB">
        <w:trPr>
          <w:trHeight w:val="432"/>
        </w:trPr>
        <w:tc>
          <w:tcPr>
            <w:tcW w:w="3248" w:type="dxa"/>
            <w:hideMark/>
          </w:tcPr>
          <w:p w14:paraId="3C728EAB" w14:textId="07FAFA4F"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D</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(undergraduate</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only)</w:t>
            </w:r>
          </w:p>
        </w:tc>
        <w:tc>
          <w:tcPr>
            <w:tcW w:w="3317" w:type="dxa"/>
            <w:hideMark/>
          </w:tcPr>
          <w:p w14:paraId="11D80D7E"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64-66%</w:t>
            </w:r>
          </w:p>
        </w:tc>
      </w:tr>
      <w:tr w:rsidR="00A40376" w:rsidRPr="00A40376" w14:paraId="4F298D5B" w14:textId="77777777" w:rsidTr="00FB7FCB">
        <w:trPr>
          <w:trHeight w:val="432"/>
        </w:trPr>
        <w:tc>
          <w:tcPr>
            <w:tcW w:w="3248" w:type="dxa"/>
            <w:hideMark/>
          </w:tcPr>
          <w:p w14:paraId="5BB80CA1" w14:textId="0BFBC57F"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lastRenderedPageBreak/>
              <w:t>D-</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(undergraduate</w:t>
            </w:r>
            <w:r w:rsidR="00213B87" w:rsidRPr="00213B87">
              <w:rPr>
                <w:rFonts w:ascii="Helvetica" w:eastAsia="Times New Roman" w:hAnsi="Helvetica" w:cs="Helvetica"/>
                <w:color w:val="2D3B45"/>
              </w:rPr>
              <w:t xml:space="preserve"> </w:t>
            </w:r>
            <w:r w:rsidRPr="00A40376">
              <w:rPr>
                <w:rFonts w:ascii="Helvetica" w:eastAsia="Times New Roman" w:hAnsi="Helvetica" w:cs="Helvetica"/>
                <w:color w:val="2D3B45"/>
              </w:rPr>
              <w:t>only)</w:t>
            </w:r>
          </w:p>
        </w:tc>
        <w:tc>
          <w:tcPr>
            <w:tcW w:w="3317" w:type="dxa"/>
            <w:hideMark/>
          </w:tcPr>
          <w:p w14:paraId="3EC964B7"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60-63%</w:t>
            </w:r>
          </w:p>
        </w:tc>
      </w:tr>
      <w:tr w:rsidR="00A40376" w:rsidRPr="00A40376" w14:paraId="31911C20" w14:textId="77777777" w:rsidTr="00FB7FCB">
        <w:trPr>
          <w:trHeight w:val="432"/>
        </w:trPr>
        <w:tc>
          <w:tcPr>
            <w:tcW w:w="3248" w:type="dxa"/>
            <w:hideMark/>
          </w:tcPr>
          <w:p w14:paraId="0820C3D7"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F</w:t>
            </w:r>
          </w:p>
        </w:tc>
        <w:tc>
          <w:tcPr>
            <w:tcW w:w="3317" w:type="dxa"/>
            <w:hideMark/>
          </w:tcPr>
          <w:p w14:paraId="6C05B22B" w14:textId="77777777" w:rsidR="00A40376" w:rsidRPr="00A40376" w:rsidRDefault="00A40376" w:rsidP="00A40376">
            <w:pPr>
              <w:rPr>
                <w:rFonts w:ascii="Helvetica" w:eastAsia="Times New Roman" w:hAnsi="Helvetica" w:cs="Helvetica"/>
                <w:color w:val="2D3B45"/>
              </w:rPr>
            </w:pPr>
            <w:r w:rsidRPr="00A40376">
              <w:rPr>
                <w:rFonts w:ascii="Helvetica" w:eastAsia="Times New Roman" w:hAnsi="Helvetica" w:cs="Helvetica"/>
                <w:color w:val="2D3B45"/>
              </w:rPr>
              <w:t>0-59%</w:t>
            </w:r>
          </w:p>
        </w:tc>
      </w:tr>
    </w:tbl>
    <w:p w14:paraId="30ED6D50" w14:textId="77777777" w:rsidR="00A40376" w:rsidRPr="00A40376" w:rsidRDefault="00A40376" w:rsidP="00A40376">
      <w:pPr>
        <w:pStyle w:val="NoSpacing"/>
      </w:pPr>
    </w:p>
    <w:p w14:paraId="56926193" w14:textId="3F5323C1" w:rsidR="001B3E38" w:rsidRPr="009609D4" w:rsidRDefault="00A40376" w:rsidP="00804413">
      <w:pPr>
        <w:pStyle w:val="Heading2"/>
      </w:pPr>
      <w:r>
        <w:t>Academic</w:t>
      </w:r>
      <w:r w:rsidR="00213B87">
        <w:t xml:space="preserve"> </w:t>
      </w:r>
      <w:r>
        <w:t>Honesty</w:t>
      </w:r>
      <w:r w:rsidR="00213B87">
        <w:t xml:space="preserve"> </w:t>
      </w:r>
      <w:r>
        <w:t>and</w:t>
      </w:r>
      <w:r w:rsidR="00213B87">
        <w:t xml:space="preserve"> </w:t>
      </w:r>
      <w:r>
        <w:t>Integrity:</w:t>
      </w:r>
    </w:p>
    <w:p w14:paraId="50358574" w14:textId="66CFE446" w:rsidR="00A40376" w:rsidRPr="00A40376" w:rsidRDefault="00A40376" w:rsidP="00A40376">
      <w:pPr>
        <w:shd w:val="clear" w:color="auto" w:fill="FFFFFF"/>
        <w:spacing w:before="180" w:after="180"/>
        <w:rPr>
          <w:rFonts w:ascii="Helvetica" w:eastAsia="Times New Roman" w:hAnsi="Helvetica" w:cs="Helvetica"/>
          <w:color w:val="2D3B45"/>
        </w:rPr>
      </w:pPr>
      <w:r w:rsidRPr="00A40376">
        <w:rPr>
          <w:rFonts w:ascii="Helvetica" w:eastAsia="Times New Roman" w:hAnsi="Helvetica" w:cs="Helvetica"/>
          <w:color w:val="2D3B45"/>
        </w:rPr>
        <w:t>[</w:t>
      </w:r>
      <w:r w:rsidRPr="00A40376">
        <w:rPr>
          <w:rFonts w:ascii="Helvetica" w:eastAsia="Times New Roman" w:hAnsi="Helvetica" w:cs="Helvetica"/>
          <w:i/>
          <w:iCs/>
          <w:color w:val="2D3B45"/>
        </w:rPr>
        <w:t>Instructors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may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wish</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to</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revise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extend</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this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statement.</w:t>
      </w:r>
      <w:r w:rsidRPr="00A40376">
        <w:rPr>
          <w:rFonts w:ascii="Helvetica" w:eastAsia="Times New Roman" w:hAnsi="Helvetica" w:cs="Helvetica"/>
          <w:color w:val="2D3B45"/>
        </w:rPr>
        <w:t>]</w:t>
      </w:r>
    </w:p>
    <w:p w14:paraId="6D414DEF" w14:textId="79EF75CD" w:rsidR="005C2031" w:rsidRDefault="005C2031" w:rsidP="00A40376">
      <w:pPr>
        <w:shd w:val="clear" w:color="auto" w:fill="FFFFFF"/>
        <w:rPr>
          <w:rFonts w:ascii="Helvetica" w:eastAsia="Times New Roman" w:hAnsi="Helvetica" w:cs="Helvetica"/>
          <w:i/>
          <w:iCs/>
          <w:color w:val="2D3B45"/>
        </w:rPr>
      </w:pPr>
      <w:r w:rsidRPr="005C2031">
        <w:rPr>
          <w:rFonts w:ascii="Helvetica" w:eastAsia="Times New Roman" w:hAnsi="Helvetica" w:cs="Helvetica"/>
          <w:color w:val="2D3B45"/>
        </w:rPr>
        <w:t>[</w:t>
      </w:r>
      <w:r w:rsidRPr="005C2031">
        <w:rPr>
          <w:rFonts w:ascii="Helvetica" w:eastAsia="Times New Roman" w:hAnsi="Helvetica" w:cs="Helvetica"/>
          <w:i/>
          <w:iCs/>
          <w:color w:val="2D3B45"/>
        </w:rPr>
        <w:t xml:space="preserve">Instructors may wish to revise or extend this statement, including addressing preferences or rules regarding Gen AI, either within this statement or as a separate component. See </w:t>
      </w:r>
      <w:hyperlink r:id="rId13" w:tgtFrame="_blank" w:history="1">
        <w:r w:rsidRPr="005C2031">
          <w:rPr>
            <w:rStyle w:val="Hyperlink"/>
            <w:rFonts w:ascii="Helvetica" w:eastAsia="Times New Roman" w:hAnsi="Helvetica" w:cs="Helvetica"/>
            <w:i/>
            <w:iCs/>
          </w:rPr>
          <w:t>AI Course Policies and Assignment Guidelines</w:t>
        </w:r>
      </w:hyperlink>
      <w:r w:rsidRPr="005C2031">
        <w:rPr>
          <w:rFonts w:ascii="Helvetica" w:eastAsia="Times New Roman" w:hAnsi="Helvetica" w:cs="Helvetica"/>
          <w:i/>
          <w:iCs/>
          <w:color w:val="2D3B45"/>
        </w:rPr>
        <w:t xml:space="preserve"> for guidance.]</w:t>
      </w:r>
    </w:p>
    <w:p w14:paraId="06E89482" w14:textId="77777777" w:rsidR="005C2031" w:rsidRDefault="005C2031" w:rsidP="00A40376">
      <w:pPr>
        <w:shd w:val="clear" w:color="auto" w:fill="FFFFFF"/>
        <w:rPr>
          <w:rFonts w:ascii="Helvetica" w:eastAsia="Times New Roman" w:hAnsi="Helvetica" w:cs="Helvetica"/>
          <w:color w:val="2D3B45"/>
        </w:rPr>
      </w:pPr>
    </w:p>
    <w:p w14:paraId="304D8C75" w14:textId="39D9A2A4" w:rsidR="00A40376" w:rsidRPr="00A40376" w:rsidRDefault="00A40376" w:rsidP="00A40376">
      <w:pPr>
        <w:shd w:val="clear" w:color="auto" w:fill="FFFFFF"/>
        <w:rPr>
          <w:rFonts w:ascii="Helvetica" w:eastAsia="Times New Roman" w:hAnsi="Helvetica" w:cs="Helvetica"/>
          <w:color w:val="2D3B45"/>
        </w:rPr>
      </w:pPr>
      <w:r w:rsidRPr="00A40376">
        <w:rPr>
          <w:rFonts w:ascii="Helvetica" w:eastAsia="Times New Roman" w:hAnsi="Helvetica" w:cs="Helvetica"/>
          <w:color w:val="2D3B45"/>
        </w:rPr>
        <w:t>Academic</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Honesty</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is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core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University</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value.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Take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time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to</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understand</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the</w:t>
      </w:r>
      <w:r w:rsidR="00213B87" w:rsidRPr="00523533">
        <w:rPr>
          <w:rFonts w:ascii="Helvetica" w:eastAsia="Times New Roman" w:hAnsi="Helvetica" w:cs="Helvetica"/>
          <w:color w:val="2D3B45"/>
        </w:rPr>
        <w:t xml:space="preserve"> </w:t>
      </w:r>
      <w:hyperlink r:id="rId14" w:tgtFrame="_blank" w:history="1">
        <w:r w:rsidRPr="00523533">
          <w:rPr>
            <w:rFonts w:ascii="Helvetica" w:eastAsia="Times New Roman" w:hAnsi="Helvetica" w:cs="Helvetica"/>
            <w:color w:val="0000FF"/>
            <w:u w:val="single"/>
            <w:bdr w:val="none" w:sz="0" w:space="0" w:color="auto" w:frame="1"/>
          </w:rPr>
          <w:t>University's</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policy</w:t>
        </w:r>
      </w:hyperlink>
      <w:r w:rsidRPr="00A40376">
        <w:rPr>
          <w:rFonts w:ascii="Helvetica" w:eastAsia="Times New Roman" w:hAnsi="Helvetica" w:cs="Helvetica"/>
          <w:color w:val="2D3B45"/>
        </w:rPr>
        <w:t>.</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Your</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questions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about</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academic</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honesty</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are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always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welcome.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You</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can</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ask</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me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or</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consult</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the</w:t>
      </w:r>
      <w:r w:rsidR="00213B87" w:rsidRPr="00523533">
        <w:rPr>
          <w:rFonts w:ascii="Helvetica" w:eastAsia="Times New Roman" w:hAnsi="Helvetica" w:cs="Helvetica"/>
          <w:color w:val="2D3B45"/>
        </w:rPr>
        <w:t xml:space="preserve"> </w:t>
      </w:r>
      <w:hyperlink r:id="rId15" w:tgtFrame="_blank" w:history="1">
        <w:r w:rsidRPr="00523533">
          <w:rPr>
            <w:rFonts w:ascii="Helvetica" w:eastAsia="Times New Roman" w:hAnsi="Helvetica" w:cs="Helvetica"/>
            <w:color w:val="0000FF"/>
            <w:u w:val="single"/>
            <w:bdr w:val="none" w:sz="0" w:space="0" w:color="auto" w:frame="1"/>
          </w:rPr>
          <w:t>Center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for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Academic</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Success</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and</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Tutoring</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(CAST)</w:t>
        </w:r>
      </w:hyperlink>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or</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the</w:t>
      </w:r>
      <w:r w:rsidR="00213B87" w:rsidRPr="00523533">
        <w:rPr>
          <w:rFonts w:ascii="Helvetica" w:eastAsia="Times New Roman" w:hAnsi="Helvetica" w:cs="Helvetica"/>
          <w:color w:val="2D3B45"/>
        </w:rPr>
        <w:t xml:space="preserve"> </w:t>
      </w:r>
      <w:hyperlink r:id="rId16" w:tgtFrame="_blank" w:history="1">
        <w:r w:rsidRPr="00523533">
          <w:rPr>
            <w:rFonts w:ascii="Helvetica" w:eastAsia="Times New Roman" w:hAnsi="Helvetica" w:cs="Helvetica"/>
            <w:color w:val="0000FF"/>
            <w:u w:val="single"/>
            <w:bdr w:val="none" w:sz="0" w:space="0" w:color="auto" w:frame="1"/>
          </w:rPr>
          <w:t>Center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for</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Writing</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Excellence</w:t>
        </w:r>
        <w:r w:rsidR="00213B87" w:rsidRPr="00523533">
          <w:rPr>
            <w:rFonts w:ascii="Helvetica" w:eastAsia="Times New Roman" w:hAnsi="Helvetica" w:cs="Helvetica"/>
            <w:color w:val="0000FF"/>
            <w:u w:val="single"/>
            <w:bdr w:val="none" w:sz="0" w:space="0" w:color="auto" w:frame="1"/>
          </w:rPr>
          <w:t xml:space="preserve"> </w:t>
        </w:r>
        <w:r w:rsidRPr="00523533">
          <w:rPr>
            <w:rFonts w:ascii="Helvetica" w:eastAsia="Times New Roman" w:hAnsi="Helvetica" w:cs="Helvetica"/>
            <w:color w:val="0000FF"/>
            <w:u w:val="single"/>
            <w:bdr w:val="none" w:sz="0" w:space="0" w:color="auto" w:frame="1"/>
          </w:rPr>
          <w:t>(CWE)</w:t>
        </w:r>
      </w:hyperlink>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before</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submitting</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work.</w:t>
      </w:r>
    </w:p>
    <w:p w14:paraId="36B645EB" w14:textId="5711D854" w:rsidR="00267510" w:rsidRPr="009609D4" w:rsidRDefault="00267510">
      <w:pPr>
        <w:rPr>
          <w:b/>
          <w:color w:val="000000" w:themeColor="text1"/>
          <w:sz w:val="28"/>
          <w:szCs w:val="28"/>
        </w:rPr>
      </w:pPr>
    </w:p>
    <w:p w14:paraId="6B0CA65F" w14:textId="1B68D9AF" w:rsidR="004C1F71" w:rsidRDefault="00A40376" w:rsidP="00804413">
      <w:pPr>
        <w:pStyle w:val="Heading2"/>
      </w:pPr>
      <w:r>
        <w:t>Course</w:t>
      </w:r>
      <w:r w:rsidR="00213B87">
        <w:t xml:space="preserve"> </w:t>
      </w:r>
      <w:r>
        <w:t>Policies:</w:t>
      </w:r>
    </w:p>
    <w:p w14:paraId="6DB14ADF" w14:textId="3F171572" w:rsidR="00A40376" w:rsidRPr="00A40376" w:rsidRDefault="00A40376" w:rsidP="00A40376">
      <w:pPr>
        <w:shd w:val="clear" w:color="auto" w:fill="FFFFFF"/>
        <w:spacing w:before="180" w:after="180"/>
        <w:rPr>
          <w:rFonts w:ascii="Helvetica" w:eastAsia="Times New Roman" w:hAnsi="Helvetica" w:cs="Helvetica"/>
          <w:color w:val="2D3B45"/>
        </w:rPr>
      </w:pPr>
      <w:r w:rsidRPr="00A40376">
        <w:rPr>
          <w:rFonts w:ascii="Helvetica" w:eastAsia="Times New Roman" w:hAnsi="Helvetica" w:cs="Helvetica"/>
          <w:color w:val="2D3B45"/>
        </w:rPr>
        <w:t>[</w:t>
      </w:r>
      <w:r w:rsidRPr="00A40376">
        <w:rPr>
          <w:rFonts w:ascii="Helvetica" w:eastAsia="Times New Roman" w:hAnsi="Helvetica" w:cs="Helvetica"/>
          <w:i/>
          <w:iCs/>
          <w:color w:val="2D3B45"/>
        </w:rPr>
        <w:t>Foreground</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high-level</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policies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relevant</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to</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students'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success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in</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your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course,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including</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policies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on</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late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work,</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attendance,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etc.</w:t>
      </w:r>
      <w:r w:rsidRPr="00A40376">
        <w:rPr>
          <w:rFonts w:ascii="Helvetica" w:eastAsia="Times New Roman" w:hAnsi="Helvetica" w:cs="Helvetica"/>
          <w:color w:val="2D3B45"/>
        </w:rPr>
        <w:t>]</w:t>
      </w:r>
    </w:p>
    <w:p w14:paraId="45923829" w14:textId="52307125" w:rsidR="00A40376" w:rsidRPr="00A40376" w:rsidRDefault="00A40376" w:rsidP="00A40376">
      <w:pPr>
        <w:numPr>
          <w:ilvl w:val="0"/>
          <w:numId w:val="27"/>
        </w:numPr>
        <w:shd w:val="clear" w:color="auto" w:fill="FFFFFF"/>
        <w:spacing w:before="100" w:beforeAutospacing="1" w:after="100" w:afterAutospacing="1"/>
        <w:ind w:left="1095"/>
        <w:rPr>
          <w:rFonts w:ascii="Helvetica" w:eastAsia="Times New Roman" w:hAnsi="Helvetica" w:cs="Helvetica"/>
          <w:color w:val="2D3B45"/>
        </w:rPr>
      </w:pPr>
      <w:r w:rsidRPr="00A40376">
        <w:rPr>
          <w:rFonts w:ascii="Helvetica" w:eastAsia="Times New Roman" w:hAnsi="Helvetica" w:cs="Helvetica"/>
          <w:b/>
          <w:bCs/>
          <w:color w:val="2D3B45"/>
        </w:rPr>
        <w:t>Late</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Work</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Policy:</w:t>
      </w:r>
      <w:r w:rsidR="00213B87" w:rsidRPr="00523533">
        <w:rPr>
          <w:rFonts w:ascii="Helvetica" w:eastAsia="Times New Roman" w:hAnsi="Helvetica" w:cs="Helvetica"/>
          <w:b/>
          <w:bCs/>
          <w:color w:val="2D3B45"/>
        </w:rPr>
        <w:t xml:space="preserve"> </w:t>
      </w:r>
    </w:p>
    <w:p w14:paraId="15814D25" w14:textId="27862BBA" w:rsidR="00A40376" w:rsidRPr="00A40376" w:rsidRDefault="00A40376" w:rsidP="00A40376">
      <w:pPr>
        <w:numPr>
          <w:ilvl w:val="0"/>
          <w:numId w:val="27"/>
        </w:numPr>
        <w:shd w:val="clear" w:color="auto" w:fill="FFFFFF"/>
        <w:spacing w:before="100" w:beforeAutospacing="1" w:after="100" w:afterAutospacing="1"/>
        <w:ind w:left="1095"/>
        <w:rPr>
          <w:rFonts w:ascii="Helvetica" w:eastAsia="Times New Roman" w:hAnsi="Helvetica" w:cs="Helvetica"/>
          <w:color w:val="2D3B45"/>
        </w:rPr>
      </w:pPr>
      <w:r w:rsidRPr="00A40376">
        <w:rPr>
          <w:rFonts w:ascii="Helvetica" w:eastAsia="Times New Roman" w:hAnsi="Helvetica" w:cs="Helvetica"/>
          <w:b/>
          <w:bCs/>
          <w:color w:val="2D3B45"/>
        </w:rPr>
        <w:t>Attendance</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Policy:</w:t>
      </w:r>
      <w:r w:rsidR="00213B87" w:rsidRPr="00523533">
        <w:rPr>
          <w:rFonts w:ascii="Helvetica" w:eastAsia="Times New Roman" w:hAnsi="Helvetica" w:cs="Helvetica"/>
          <w:b/>
          <w:bCs/>
          <w:color w:val="2D3B45"/>
        </w:rPr>
        <w:t xml:space="preserve"> </w:t>
      </w:r>
    </w:p>
    <w:p w14:paraId="1C794C86" w14:textId="461AC43B" w:rsidR="00A40376" w:rsidRPr="00A40376" w:rsidRDefault="00A40376" w:rsidP="00A40376">
      <w:pPr>
        <w:numPr>
          <w:ilvl w:val="0"/>
          <w:numId w:val="27"/>
        </w:numPr>
        <w:shd w:val="clear" w:color="auto" w:fill="FFFFFF"/>
        <w:spacing w:before="100" w:beforeAutospacing="1" w:after="100" w:afterAutospacing="1"/>
        <w:ind w:left="1095"/>
        <w:rPr>
          <w:rFonts w:ascii="Helvetica" w:eastAsia="Times New Roman" w:hAnsi="Helvetica" w:cs="Helvetica"/>
          <w:color w:val="2D3B45"/>
        </w:rPr>
      </w:pPr>
      <w:r w:rsidRPr="00A40376">
        <w:rPr>
          <w:rFonts w:ascii="Helvetica" w:eastAsia="Times New Roman" w:hAnsi="Helvetica" w:cs="Helvetica"/>
          <w:b/>
          <w:bCs/>
          <w:color w:val="2D3B45"/>
        </w:rPr>
        <w:t>Other</w:t>
      </w:r>
      <w:r w:rsidR="00213B87" w:rsidRPr="00523533">
        <w:rPr>
          <w:rFonts w:ascii="Helvetica" w:eastAsia="Times New Roman" w:hAnsi="Helvetica" w:cs="Helvetica"/>
          <w:b/>
          <w:bCs/>
          <w:color w:val="2D3B45"/>
        </w:rPr>
        <w:t xml:space="preserve"> </w:t>
      </w:r>
      <w:r w:rsidRPr="00A40376">
        <w:rPr>
          <w:rFonts w:ascii="Helvetica" w:eastAsia="Times New Roman" w:hAnsi="Helvetica" w:cs="Helvetica"/>
          <w:b/>
          <w:bCs/>
          <w:color w:val="2D3B45"/>
        </w:rPr>
        <w:t>Policies:</w:t>
      </w:r>
      <w:r w:rsidR="00213B87" w:rsidRPr="00523533">
        <w:rPr>
          <w:rFonts w:ascii="Helvetica" w:eastAsia="Times New Roman" w:hAnsi="Helvetica" w:cs="Helvetica"/>
          <w:color w:val="2D3B45"/>
        </w:rPr>
        <w:t xml:space="preserve"> </w:t>
      </w:r>
      <w:r w:rsidRPr="00A40376">
        <w:rPr>
          <w:rFonts w:ascii="Helvetica" w:eastAsia="Times New Roman" w:hAnsi="Helvetica" w:cs="Helvetica"/>
          <w:color w:val="2D3B45"/>
        </w:rPr>
        <w:t>[</w:t>
      </w:r>
      <w:r w:rsidRPr="00A40376">
        <w:rPr>
          <w:rFonts w:ascii="Helvetica" w:eastAsia="Times New Roman" w:hAnsi="Helvetica" w:cs="Helvetica"/>
          <w:i/>
          <w:iCs/>
          <w:color w:val="2D3B45"/>
        </w:rPr>
        <w:t>specify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any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other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policies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you</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may</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have,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e.g.,</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participation,</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classroom</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climate,</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extra</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credit</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opportunities,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test</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or</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exam</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conditions,</w:t>
      </w:r>
      <w:r w:rsidR="00213B87" w:rsidRPr="00523533">
        <w:rPr>
          <w:rFonts w:ascii="Helvetica" w:eastAsia="Times New Roman" w:hAnsi="Helvetica" w:cs="Helvetica"/>
          <w:i/>
          <w:iCs/>
          <w:color w:val="2D3B45"/>
        </w:rPr>
        <w:t xml:space="preserve"> </w:t>
      </w:r>
      <w:r w:rsidRPr="00A40376">
        <w:rPr>
          <w:rFonts w:ascii="Helvetica" w:eastAsia="Times New Roman" w:hAnsi="Helvetica" w:cs="Helvetica"/>
          <w:i/>
          <w:iCs/>
          <w:color w:val="2D3B45"/>
        </w:rPr>
        <w:t>etc.</w:t>
      </w:r>
      <w:r w:rsidRPr="00A40376">
        <w:rPr>
          <w:rFonts w:ascii="Helvetica" w:eastAsia="Times New Roman" w:hAnsi="Helvetica" w:cs="Helvetica"/>
          <w:color w:val="2D3B45"/>
        </w:rPr>
        <w:t>]</w:t>
      </w:r>
    </w:p>
    <w:p w14:paraId="7DF57BB9" w14:textId="34AEA4E5" w:rsidR="00A60D6A" w:rsidRPr="009609D4" w:rsidRDefault="00A40376" w:rsidP="00804413">
      <w:pPr>
        <w:pStyle w:val="Heading2"/>
      </w:pPr>
      <w:r>
        <w:t>Resources:</w:t>
      </w:r>
    </w:p>
    <w:p w14:paraId="2560432A" w14:textId="77777777" w:rsidR="006F22F1" w:rsidRDefault="006F22F1" w:rsidP="00804413">
      <w:pPr>
        <w:pStyle w:val="Heading2"/>
      </w:pPr>
    </w:p>
    <w:p w14:paraId="391C66C2" w14:textId="77777777" w:rsidR="006F22F1" w:rsidRPr="006F22F1" w:rsidRDefault="006F22F1" w:rsidP="006F22F1">
      <w:pPr>
        <w:pStyle w:val="NoSpacing"/>
        <w:rPr>
          <w:b/>
          <w:bCs/>
        </w:rPr>
      </w:pPr>
      <w:r w:rsidRPr="006F22F1">
        <w:rPr>
          <w:b/>
          <w:bCs/>
        </w:rPr>
        <w:t>Academic</w:t>
      </w:r>
    </w:p>
    <w:p w14:paraId="119EECC2" w14:textId="77777777" w:rsidR="006F22F1" w:rsidRPr="006F22F1" w:rsidRDefault="00000000" w:rsidP="006F22F1">
      <w:pPr>
        <w:pStyle w:val="NoSpacing"/>
        <w:numPr>
          <w:ilvl w:val="0"/>
          <w:numId w:val="40"/>
        </w:numPr>
      </w:pPr>
      <w:hyperlink r:id="rId17" w:history="1">
        <w:r w:rsidR="006F22F1" w:rsidRPr="006F22F1">
          <w:rPr>
            <w:rStyle w:val="Hyperlink"/>
          </w:rPr>
          <w:t>Academic Advising</w:t>
        </w:r>
      </w:hyperlink>
      <w:r w:rsidR="006F22F1" w:rsidRPr="006F22F1">
        <w:t xml:space="preserve"> is available for all students, with </w:t>
      </w:r>
      <w:r w:rsidR="006F22F1" w:rsidRPr="006F22F1">
        <w:rPr>
          <w:b/>
          <w:bCs/>
        </w:rPr>
        <w:t xml:space="preserve">success centers </w:t>
      </w:r>
      <w:r w:rsidR="006F22F1" w:rsidRPr="006F22F1">
        <w:t xml:space="preserve">in every college and school: </w:t>
      </w:r>
    </w:p>
    <w:p w14:paraId="18ED7E82" w14:textId="77777777" w:rsidR="006F22F1" w:rsidRPr="006F22F1" w:rsidRDefault="006F22F1" w:rsidP="006F22F1">
      <w:pPr>
        <w:pStyle w:val="NoSpacing"/>
        <w:numPr>
          <w:ilvl w:val="1"/>
          <w:numId w:val="40"/>
        </w:numPr>
      </w:pPr>
    </w:p>
    <w:p w14:paraId="6A1B0542" w14:textId="4BAD5704" w:rsidR="006F22F1" w:rsidRPr="006F22F1" w:rsidRDefault="00000000" w:rsidP="006F22F1">
      <w:pPr>
        <w:pStyle w:val="NoSpacing"/>
        <w:numPr>
          <w:ilvl w:val="2"/>
          <w:numId w:val="40"/>
        </w:numPr>
      </w:pPr>
      <w:hyperlink r:id="rId18" w:history="1">
        <w:r w:rsidR="006F22F1" w:rsidRPr="006F22F1">
          <w:rPr>
            <w:rStyle w:val="Hyperlink"/>
          </w:rPr>
          <w:t>College of the Arts</w:t>
        </w:r>
      </w:hyperlink>
    </w:p>
    <w:p w14:paraId="29A5B27C" w14:textId="77777777" w:rsidR="006F22F1" w:rsidRPr="006F22F1" w:rsidRDefault="00000000" w:rsidP="006F22F1">
      <w:pPr>
        <w:pStyle w:val="NoSpacing"/>
        <w:numPr>
          <w:ilvl w:val="2"/>
          <w:numId w:val="40"/>
        </w:numPr>
      </w:pPr>
      <w:hyperlink r:id="rId19" w:tgtFrame="_blank" w:history="1">
        <w:r w:rsidR="006F22F1" w:rsidRPr="006F22F1">
          <w:rPr>
            <w:rStyle w:val="Hyperlink"/>
          </w:rPr>
          <w:t>College for Community Health</w:t>
        </w:r>
      </w:hyperlink>
    </w:p>
    <w:p w14:paraId="54BCFC0A" w14:textId="77777777" w:rsidR="006F22F1" w:rsidRPr="006F22F1" w:rsidRDefault="00000000" w:rsidP="006F22F1">
      <w:pPr>
        <w:pStyle w:val="NoSpacing"/>
        <w:numPr>
          <w:ilvl w:val="2"/>
          <w:numId w:val="40"/>
        </w:numPr>
      </w:pPr>
      <w:hyperlink r:id="rId20" w:tgtFrame="_blank" w:history="1">
        <w:r w:rsidR="006F22F1" w:rsidRPr="006F22F1">
          <w:rPr>
            <w:rStyle w:val="Hyperlink"/>
          </w:rPr>
          <w:t>College for Education and Engaged Learning</w:t>
        </w:r>
      </w:hyperlink>
    </w:p>
    <w:p w14:paraId="711DDFED" w14:textId="77777777" w:rsidR="006F22F1" w:rsidRPr="006F22F1" w:rsidRDefault="00000000" w:rsidP="006F22F1">
      <w:pPr>
        <w:pStyle w:val="NoSpacing"/>
        <w:numPr>
          <w:ilvl w:val="2"/>
          <w:numId w:val="40"/>
        </w:numPr>
      </w:pPr>
      <w:hyperlink r:id="rId21" w:history="1">
        <w:r w:rsidR="006F22F1" w:rsidRPr="006F22F1">
          <w:rPr>
            <w:rStyle w:val="Hyperlink"/>
          </w:rPr>
          <w:t>College of Humanities and Social Sciences</w:t>
        </w:r>
      </w:hyperlink>
    </w:p>
    <w:p w14:paraId="22246E33" w14:textId="77777777" w:rsidR="006F22F1" w:rsidRPr="006F22F1" w:rsidRDefault="00000000" w:rsidP="006F22F1">
      <w:pPr>
        <w:pStyle w:val="NoSpacing"/>
        <w:numPr>
          <w:ilvl w:val="2"/>
          <w:numId w:val="40"/>
        </w:numPr>
      </w:pPr>
      <w:hyperlink r:id="rId22" w:history="1">
        <w:r w:rsidR="006F22F1" w:rsidRPr="006F22F1">
          <w:rPr>
            <w:rStyle w:val="Hyperlink"/>
          </w:rPr>
          <w:t>The Feliciano School of Business</w:t>
        </w:r>
      </w:hyperlink>
    </w:p>
    <w:p w14:paraId="6AA471F7" w14:textId="77777777" w:rsidR="006F22F1" w:rsidRPr="006F22F1" w:rsidRDefault="00000000" w:rsidP="006F22F1">
      <w:pPr>
        <w:pStyle w:val="NoSpacing"/>
        <w:numPr>
          <w:ilvl w:val="2"/>
          <w:numId w:val="40"/>
        </w:numPr>
      </w:pPr>
      <w:hyperlink r:id="rId23" w:history="1">
        <w:r w:rsidR="006F22F1" w:rsidRPr="006F22F1">
          <w:rPr>
            <w:rStyle w:val="Hyperlink"/>
          </w:rPr>
          <w:t>College of Science and Mathematics</w:t>
        </w:r>
      </w:hyperlink>
    </w:p>
    <w:p w14:paraId="41B50FF5" w14:textId="77777777" w:rsidR="006F22F1" w:rsidRPr="006F22F1" w:rsidRDefault="00000000" w:rsidP="006F22F1">
      <w:pPr>
        <w:pStyle w:val="NoSpacing"/>
        <w:numPr>
          <w:ilvl w:val="2"/>
          <w:numId w:val="40"/>
        </w:numPr>
      </w:pPr>
      <w:hyperlink r:id="rId24" w:history="1">
        <w:r w:rsidR="006F22F1" w:rsidRPr="006F22F1">
          <w:rPr>
            <w:rStyle w:val="Hyperlink"/>
          </w:rPr>
          <w:t>The School of Nursing</w:t>
        </w:r>
      </w:hyperlink>
    </w:p>
    <w:p w14:paraId="5A32142D" w14:textId="77777777" w:rsidR="006F22F1" w:rsidRPr="006F22F1" w:rsidRDefault="00000000" w:rsidP="006F22F1">
      <w:pPr>
        <w:pStyle w:val="NoSpacing"/>
        <w:numPr>
          <w:ilvl w:val="2"/>
          <w:numId w:val="40"/>
        </w:numPr>
      </w:pPr>
      <w:hyperlink r:id="rId25" w:history="1">
        <w:r w:rsidR="006F22F1" w:rsidRPr="006F22F1">
          <w:rPr>
            <w:rStyle w:val="Hyperlink"/>
          </w:rPr>
          <w:t>University College Academic Advising</w:t>
        </w:r>
      </w:hyperlink>
    </w:p>
    <w:p w14:paraId="4E3CEAF2" w14:textId="77777777" w:rsidR="006F22F1" w:rsidRPr="006F22F1" w:rsidRDefault="00000000" w:rsidP="006F22F1">
      <w:pPr>
        <w:pStyle w:val="NoSpacing"/>
        <w:numPr>
          <w:ilvl w:val="0"/>
          <w:numId w:val="40"/>
        </w:numPr>
      </w:pPr>
      <w:hyperlink r:id="rId26" w:history="1">
        <w:r w:rsidR="006F22F1" w:rsidRPr="006F22F1">
          <w:rPr>
            <w:rStyle w:val="Hyperlink"/>
          </w:rPr>
          <w:t>Career Services</w:t>
        </w:r>
      </w:hyperlink>
      <w:r w:rsidR="006F22F1" w:rsidRPr="006F22F1">
        <w:t>: Provided by each college and school’s success centers.</w:t>
      </w:r>
    </w:p>
    <w:p w14:paraId="120E35A3" w14:textId="77777777" w:rsidR="006F22F1" w:rsidRPr="006F22F1" w:rsidRDefault="00000000" w:rsidP="006F22F1">
      <w:pPr>
        <w:pStyle w:val="NoSpacing"/>
        <w:numPr>
          <w:ilvl w:val="0"/>
          <w:numId w:val="40"/>
        </w:numPr>
      </w:pPr>
      <w:hyperlink r:id="rId27" w:tgtFrame="_blank" w:history="1">
        <w:r w:rsidR="006F22F1" w:rsidRPr="006F22F1">
          <w:rPr>
            <w:rStyle w:val="Hyperlink"/>
          </w:rPr>
          <w:t>Center for Academic Success and Tutoring (CAST)</w:t>
        </w:r>
      </w:hyperlink>
      <w:r w:rsidR="006F22F1" w:rsidRPr="006F22F1">
        <w:t>: Tutoring, supplementary instruction, and peer coaching for common struggles with subject matter, time management, studying, and managing school-work-life balance. </w:t>
      </w:r>
    </w:p>
    <w:p w14:paraId="462C5B06" w14:textId="77777777" w:rsidR="006F22F1" w:rsidRPr="006F22F1" w:rsidRDefault="00000000" w:rsidP="006F22F1">
      <w:pPr>
        <w:pStyle w:val="NoSpacing"/>
        <w:numPr>
          <w:ilvl w:val="0"/>
          <w:numId w:val="40"/>
        </w:numPr>
      </w:pPr>
      <w:hyperlink r:id="rId28" w:tgtFrame="_blank" w:history="1">
        <w:r w:rsidR="006F22F1" w:rsidRPr="006F22F1">
          <w:rPr>
            <w:rStyle w:val="Hyperlink"/>
          </w:rPr>
          <w:t>Center for Writing Excellence</w:t>
        </w:r>
      </w:hyperlink>
      <w:r w:rsidR="006F22F1" w:rsidRPr="006F22F1">
        <w:t>: Tutoring and workshops on writing.</w:t>
      </w:r>
    </w:p>
    <w:p w14:paraId="2EACC07C" w14:textId="1F63E1D6" w:rsidR="006F22F1" w:rsidRPr="006F22F1" w:rsidRDefault="00000000" w:rsidP="006C67EB">
      <w:pPr>
        <w:pStyle w:val="NoSpacing"/>
        <w:numPr>
          <w:ilvl w:val="0"/>
          <w:numId w:val="40"/>
        </w:numPr>
      </w:pPr>
      <w:hyperlink r:id="rId29" w:tgtFrame="_blank" w:history="1">
        <w:r w:rsidR="006F22F1" w:rsidRPr="006F22F1">
          <w:rPr>
            <w:rStyle w:val="Hyperlink"/>
          </w:rPr>
          <w:t>The Disability Resource Center (DRC)</w:t>
        </w:r>
      </w:hyperlink>
      <w:r w:rsidR="006F22F1" w:rsidRPr="006F22F1">
        <w:t>: Assistance for students in receiving accommodations to equalize access. </w:t>
      </w:r>
      <w:r w:rsidR="006C67EB" w:rsidRPr="006C67EB">
        <w:t xml:space="preserve">Use the </w:t>
      </w:r>
      <w:hyperlink r:id="rId30" w:history="1">
        <w:r w:rsidR="006C67EB" w:rsidRPr="006C67EB">
          <w:rPr>
            <w:rStyle w:val="Hyperlink"/>
          </w:rPr>
          <w:t>AIM web portal</w:t>
        </w:r>
      </w:hyperlink>
      <w:r w:rsidR="006C67EB" w:rsidRPr="006C67EB">
        <w:t xml:space="preserve"> to apply for DRC services. </w:t>
      </w:r>
    </w:p>
    <w:p w14:paraId="34611D94" w14:textId="77777777" w:rsidR="006F22F1" w:rsidRPr="006F22F1" w:rsidRDefault="00000000" w:rsidP="006F22F1">
      <w:pPr>
        <w:pStyle w:val="NoSpacing"/>
        <w:numPr>
          <w:ilvl w:val="0"/>
          <w:numId w:val="40"/>
        </w:numPr>
      </w:pPr>
      <w:hyperlink r:id="rId31" w:history="1">
        <w:r w:rsidR="006F22F1" w:rsidRPr="006F22F1">
          <w:rPr>
            <w:rStyle w:val="Hyperlink"/>
          </w:rPr>
          <w:t>Navigate</w:t>
        </w:r>
      </w:hyperlink>
      <w:r w:rsidR="006F22F1" w:rsidRPr="006F22F1">
        <w:t>: The tool that connects you to your support team across campus.</w:t>
      </w:r>
    </w:p>
    <w:p w14:paraId="0CB88A04" w14:textId="77777777" w:rsidR="006F22F1" w:rsidRPr="006F22F1" w:rsidRDefault="00000000" w:rsidP="006F22F1">
      <w:pPr>
        <w:pStyle w:val="NoSpacing"/>
        <w:numPr>
          <w:ilvl w:val="0"/>
          <w:numId w:val="40"/>
        </w:numPr>
      </w:pPr>
      <w:hyperlink r:id="rId32" w:history="1">
        <w:r w:rsidR="006F22F1" w:rsidRPr="006F22F1">
          <w:rPr>
            <w:rStyle w:val="Hyperlink"/>
          </w:rPr>
          <w:t>Public Speaking Resource Center (PSRC)</w:t>
        </w:r>
      </w:hyperlink>
      <w:r w:rsidR="006F22F1" w:rsidRPr="006F22F1">
        <w:t>: Assistance and coaching for individual or group presentations. and job interviewing.</w:t>
      </w:r>
    </w:p>
    <w:p w14:paraId="58D9B13A" w14:textId="37E21601" w:rsidR="005F041D" w:rsidRPr="005F041D" w:rsidRDefault="00000000" w:rsidP="005F041D">
      <w:pPr>
        <w:pStyle w:val="NoSpacing"/>
        <w:numPr>
          <w:ilvl w:val="0"/>
          <w:numId w:val="40"/>
        </w:numPr>
      </w:pPr>
      <w:hyperlink r:id="rId33" w:tgtFrame="_blank" w:history="1">
        <w:r w:rsidR="006F22F1" w:rsidRPr="006F22F1">
          <w:rPr>
            <w:rStyle w:val="Hyperlink"/>
          </w:rPr>
          <w:t>Sprague Library</w:t>
        </w:r>
      </w:hyperlink>
      <w:r w:rsidR="006F22F1" w:rsidRPr="006F22F1">
        <w:t>: </w:t>
      </w:r>
      <w:r w:rsidR="005F041D" w:rsidRPr="005F041D">
        <w:t>A host of</w:t>
      </w:r>
      <w:hyperlink r:id="rId34" w:history="1">
        <w:r w:rsidR="005F041D" w:rsidRPr="005F041D">
          <w:rPr>
            <w:rStyle w:val="Hyperlink"/>
          </w:rPr>
          <w:t xml:space="preserve"> resources</w:t>
        </w:r>
      </w:hyperlink>
      <w:r w:rsidR="005F041D" w:rsidRPr="005F041D">
        <w:t xml:space="preserve">, including </w:t>
      </w:r>
      <w:hyperlink r:id="rId35" w:history="1">
        <w:r w:rsidR="005F041D" w:rsidRPr="005F041D">
          <w:rPr>
            <w:rStyle w:val="Hyperlink"/>
          </w:rPr>
          <w:t>research help</w:t>
        </w:r>
      </w:hyperlink>
      <w:r w:rsidR="005F041D" w:rsidRPr="005F041D">
        <w:t xml:space="preserve"> by appointment, chat, email, and through</w:t>
      </w:r>
      <w:hyperlink r:id="rId36" w:history="1">
        <w:r w:rsidR="005F041D" w:rsidRPr="005F041D">
          <w:rPr>
            <w:rStyle w:val="Hyperlink"/>
          </w:rPr>
          <w:t xml:space="preserve"> discipline-specific guides</w:t>
        </w:r>
      </w:hyperlink>
      <w:r w:rsidR="005F041D" w:rsidRPr="005F041D">
        <w:t>;</w:t>
      </w:r>
      <w:hyperlink r:id="rId37" w:history="1">
        <w:r w:rsidR="005F041D" w:rsidRPr="005F041D">
          <w:rPr>
            <w:rStyle w:val="Hyperlink"/>
          </w:rPr>
          <w:t> course reserves</w:t>
        </w:r>
      </w:hyperlink>
      <w:r w:rsidR="005F041D" w:rsidRPr="005F041D">
        <w:t>;</w:t>
      </w:r>
      <w:hyperlink r:id="rId38" w:history="1">
        <w:r w:rsidR="005F041D" w:rsidRPr="005F041D">
          <w:rPr>
            <w:rStyle w:val="Hyperlink"/>
          </w:rPr>
          <w:t xml:space="preserve"> streaming media</w:t>
        </w:r>
      </w:hyperlink>
      <w:r w:rsidR="005F041D" w:rsidRPr="005F041D">
        <w:t xml:space="preserve">; and </w:t>
      </w:r>
      <w:hyperlink r:id="rId39" w:history="1">
        <w:r w:rsidR="005F041D" w:rsidRPr="005F041D">
          <w:rPr>
            <w:rStyle w:val="Hyperlink"/>
          </w:rPr>
          <w:t>study spaces</w:t>
        </w:r>
      </w:hyperlink>
      <w:r w:rsidR="005F041D" w:rsidRPr="005F041D">
        <w:t>.</w:t>
      </w:r>
    </w:p>
    <w:p w14:paraId="1E93675D" w14:textId="3270DBA8" w:rsidR="006F22F1" w:rsidRPr="006F22F1" w:rsidRDefault="006F22F1" w:rsidP="005F041D">
      <w:pPr>
        <w:pStyle w:val="NoSpacing"/>
      </w:pPr>
    </w:p>
    <w:p w14:paraId="201C84D5" w14:textId="77777777" w:rsidR="006F22F1" w:rsidRDefault="006F22F1" w:rsidP="006F22F1">
      <w:pPr>
        <w:pStyle w:val="NoSpacing"/>
        <w:rPr>
          <w:b/>
          <w:bCs/>
        </w:rPr>
      </w:pPr>
    </w:p>
    <w:p w14:paraId="17F11F33" w14:textId="0BB4548E" w:rsidR="006F22F1" w:rsidRPr="006F22F1" w:rsidRDefault="006F22F1" w:rsidP="006F22F1">
      <w:pPr>
        <w:pStyle w:val="NoSpacing"/>
        <w:rPr>
          <w:b/>
          <w:bCs/>
        </w:rPr>
      </w:pPr>
      <w:r w:rsidRPr="006F22F1">
        <w:rPr>
          <w:b/>
          <w:bCs/>
        </w:rPr>
        <w:t>Well-being</w:t>
      </w:r>
    </w:p>
    <w:p w14:paraId="184694C9" w14:textId="77777777" w:rsidR="006F22F1" w:rsidRPr="006F22F1" w:rsidRDefault="00000000" w:rsidP="006F22F1">
      <w:pPr>
        <w:pStyle w:val="NoSpacing"/>
        <w:numPr>
          <w:ilvl w:val="0"/>
          <w:numId w:val="41"/>
        </w:numPr>
      </w:pPr>
      <w:hyperlink r:id="rId40" w:tgtFrame="_blank" w:history="1">
        <w:r w:rsidR="006F22F1" w:rsidRPr="006F22F1">
          <w:rPr>
            <w:rStyle w:val="Hyperlink"/>
          </w:rPr>
          <w:t>The Office of the Dean of Students</w:t>
        </w:r>
      </w:hyperlink>
      <w:r w:rsidR="006F22F1" w:rsidRPr="006F22F1">
        <w:t xml:space="preserve"> resolves concerns that impact academic and/or personal well-being: deanofstudents@montclair.edu/973-655-4118. For housing, food, or life concerns, see </w:t>
      </w:r>
      <w:hyperlink r:id="rId41" w:tgtFrame="_blank" w:history="1">
        <w:r w:rsidR="006F22F1" w:rsidRPr="006F22F1">
          <w:rPr>
            <w:rStyle w:val="Hyperlink"/>
          </w:rPr>
          <w:t>Student Social Services</w:t>
        </w:r>
      </w:hyperlink>
      <w:r w:rsidR="006F22F1" w:rsidRPr="006F22F1">
        <w:t>; for professional clothing, see </w:t>
      </w:r>
      <w:hyperlink r:id="rId42" w:tgtFrame="_blank" w:history="1">
        <w:r w:rsidR="006F22F1" w:rsidRPr="006F22F1">
          <w:rPr>
            <w:rStyle w:val="Hyperlink"/>
          </w:rPr>
          <w:t>Rocky's Closet</w:t>
        </w:r>
      </w:hyperlink>
      <w:r w:rsidR="006F22F1" w:rsidRPr="006F22F1">
        <w:t>; for food security, see </w:t>
      </w:r>
      <w:hyperlink r:id="rId43" w:tgtFrame="_blank" w:history="1">
        <w:r w:rsidR="006F22F1" w:rsidRPr="006F22F1">
          <w:rPr>
            <w:rStyle w:val="Hyperlink"/>
          </w:rPr>
          <w:t>Red Hawk Pantry</w:t>
        </w:r>
      </w:hyperlink>
      <w:r w:rsidR="006F22F1" w:rsidRPr="006F22F1">
        <w:t>.</w:t>
      </w:r>
    </w:p>
    <w:p w14:paraId="66C6B1C4" w14:textId="77777777" w:rsidR="006F22F1" w:rsidRPr="006F22F1" w:rsidRDefault="00000000" w:rsidP="006F22F1">
      <w:pPr>
        <w:pStyle w:val="NoSpacing"/>
        <w:numPr>
          <w:ilvl w:val="0"/>
          <w:numId w:val="41"/>
        </w:numPr>
      </w:pPr>
      <w:hyperlink r:id="rId44" w:history="1">
        <w:r w:rsidR="006F22F1" w:rsidRPr="006F22F1">
          <w:rPr>
            <w:rStyle w:val="Hyperlink"/>
          </w:rPr>
          <w:t>Counseling and Psychological Services (CAPS)</w:t>
        </w:r>
      </w:hyperlink>
      <w:r w:rsidR="006F22F1" w:rsidRPr="006F22F1">
        <w:t xml:space="preserve"> provides free short-term counseling, group therapy, online therapy (</w:t>
      </w:r>
      <w:hyperlink r:id="rId45" w:tgtFrame="_blank" w:history="1">
        <w:r w:rsidR="006F22F1" w:rsidRPr="006F22F1">
          <w:rPr>
            <w:rStyle w:val="Hyperlink"/>
          </w:rPr>
          <w:t>TAO resources</w:t>
        </w:r>
      </w:hyperlink>
      <w:r w:rsidR="006F22F1" w:rsidRPr="006F22F1">
        <w:t xml:space="preserve"> and </w:t>
      </w:r>
      <w:hyperlink r:id="rId46" w:tgtFrame="_blank" w:history="1">
        <w:proofErr w:type="spellStart"/>
        <w:r w:rsidR="006F22F1" w:rsidRPr="006F22F1">
          <w:rPr>
            <w:rStyle w:val="Hyperlink"/>
          </w:rPr>
          <w:t>Uwill</w:t>
        </w:r>
        <w:proofErr w:type="spellEnd"/>
        <w:r w:rsidR="006F22F1" w:rsidRPr="006F22F1">
          <w:rPr>
            <w:rStyle w:val="Hyperlink"/>
          </w:rPr>
          <w:t xml:space="preserve"> teletherapy</w:t>
        </w:r>
      </w:hyperlink>
      <w:r w:rsidR="006F22F1" w:rsidRPr="006F22F1">
        <w:t>), </w:t>
      </w:r>
      <w:hyperlink r:id="rId47" w:history="1">
        <w:r w:rsidR="006F22F1" w:rsidRPr="006F22F1">
          <w:rPr>
            <w:rStyle w:val="Hyperlink"/>
          </w:rPr>
          <w:t>Let’s Talk “walk-ins”</w:t>
        </w:r>
      </w:hyperlink>
      <w:r w:rsidR="006F22F1" w:rsidRPr="006F22F1">
        <w:t xml:space="preserve"> and referrals that are confidential. Phone: 973-655-5211. </w:t>
      </w:r>
    </w:p>
    <w:p w14:paraId="6F9EA8BB" w14:textId="77777777" w:rsidR="006F22F1" w:rsidRPr="006F22F1" w:rsidRDefault="006F22F1" w:rsidP="006F22F1">
      <w:pPr>
        <w:pStyle w:val="NoSpacing"/>
        <w:numPr>
          <w:ilvl w:val="1"/>
          <w:numId w:val="41"/>
        </w:numPr>
      </w:pPr>
      <w:r w:rsidRPr="006F22F1">
        <w:t>In a crisis after hours, select option “2” or University Police at 973-655-5222. The National Suicide Prevention Hotline offers 24/7 support at 800-273-8255.</w:t>
      </w:r>
    </w:p>
    <w:p w14:paraId="34BC09CB" w14:textId="77777777" w:rsidR="006F22F1" w:rsidRPr="006F22F1" w:rsidRDefault="00000000" w:rsidP="006F22F1">
      <w:pPr>
        <w:pStyle w:val="NoSpacing"/>
        <w:numPr>
          <w:ilvl w:val="0"/>
          <w:numId w:val="41"/>
        </w:numPr>
      </w:pPr>
      <w:hyperlink r:id="rId48" w:tgtFrame="_blank" w:history="1">
        <w:r w:rsidR="006F22F1" w:rsidRPr="006F22F1">
          <w:rPr>
            <w:rStyle w:val="Hyperlink"/>
          </w:rPr>
          <w:t>MSU Cares</w:t>
        </w:r>
      </w:hyperlink>
      <w:r w:rsidR="006F22F1" w:rsidRPr="006F22F1">
        <w:t> helps students who are alone, stressed, or afraid. Community members may report concerns about a student via a </w:t>
      </w:r>
      <w:hyperlink r:id="rId49" w:tgtFrame="_blank" w:history="1">
        <w:r w:rsidR="006F22F1" w:rsidRPr="006F22F1">
          <w:rPr>
            <w:rStyle w:val="Hyperlink"/>
          </w:rPr>
          <w:t>CARE Report</w:t>
        </w:r>
      </w:hyperlink>
      <w:r w:rsidR="006F22F1" w:rsidRPr="006F22F1">
        <w:t>.</w:t>
      </w:r>
    </w:p>
    <w:p w14:paraId="2CD06DF7" w14:textId="77777777" w:rsidR="006F22F1" w:rsidRPr="006F22F1" w:rsidRDefault="00000000" w:rsidP="006F22F1">
      <w:pPr>
        <w:pStyle w:val="NoSpacing"/>
        <w:numPr>
          <w:ilvl w:val="0"/>
          <w:numId w:val="41"/>
        </w:numPr>
      </w:pPr>
      <w:hyperlink r:id="rId50" w:tgtFrame="_blank" w:history="1">
        <w:r w:rsidR="006F22F1" w:rsidRPr="006F22F1">
          <w:rPr>
            <w:rStyle w:val="Hyperlink"/>
          </w:rPr>
          <w:t>Office Of Student Belonging</w:t>
        </w:r>
      </w:hyperlink>
      <w:r w:rsidR="006F22F1" w:rsidRPr="006F22F1">
        <w:t> provides engaging and supportive opportunities through programming for all students.</w:t>
      </w:r>
    </w:p>
    <w:p w14:paraId="53175F91" w14:textId="77777777" w:rsidR="006F22F1" w:rsidRPr="006F22F1" w:rsidRDefault="00000000" w:rsidP="006F22F1">
      <w:pPr>
        <w:pStyle w:val="NoSpacing"/>
        <w:numPr>
          <w:ilvl w:val="0"/>
          <w:numId w:val="41"/>
        </w:numPr>
      </w:pPr>
      <w:hyperlink r:id="rId51" w:history="1">
        <w:r w:rsidR="006F22F1" w:rsidRPr="006F22F1">
          <w:rPr>
            <w:rStyle w:val="Hyperlink"/>
          </w:rPr>
          <w:t>Student Health Services</w:t>
        </w:r>
      </w:hyperlink>
    </w:p>
    <w:p w14:paraId="2A13DBDE" w14:textId="77777777" w:rsidR="006F22F1" w:rsidRDefault="006F22F1" w:rsidP="006F22F1">
      <w:pPr>
        <w:pStyle w:val="NoSpacing"/>
      </w:pPr>
    </w:p>
    <w:p w14:paraId="4EAA6976" w14:textId="77777777" w:rsidR="006F22F1" w:rsidRPr="006F22F1" w:rsidRDefault="006F22F1" w:rsidP="006F22F1">
      <w:pPr>
        <w:pStyle w:val="NoSpacing"/>
        <w:rPr>
          <w:b/>
          <w:bCs/>
        </w:rPr>
      </w:pPr>
      <w:r w:rsidRPr="006F22F1">
        <w:rPr>
          <w:b/>
          <w:bCs/>
        </w:rPr>
        <w:t>Student Services</w:t>
      </w:r>
    </w:p>
    <w:p w14:paraId="7A9CC48E" w14:textId="77777777" w:rsidR="006F22F1" w:rsidRPr="006F22F1" w:rsidRDefault="00000000" w:rsidP="006F22F1">
      <w:pPr>
        <w:pStyle w:val="NoSpacing"/>
        <w:numPr>
          <w:ilvl w:val="0"/>
          <w:numId w:val="42"/>
        </w:numPr>
      </w:pPr>
      <w:hyperlink r:id="rId52" w:tgtFrame="_blank" w:history="1">
        <w:r w:rsidR="006F22F1" w:rsidRPr="006F22F1">
          <w:rPr>
            <w:rStyle w:val="Hyperlink"/>
          </w:rPr>
          <w:t>Red Hawk Central</w:t>
        </w:r>
      </w:hyperlink>
      <w:r w:rsidR="006F22F1" w:rsidRPr="006F22F1">
        <w:t>: The first stop for administrative and financial questions should be Red Hawk Central, which is home to Student Accounts, Financial Aid, and the Registrar. Live chat available at the website for referrals and quick questions.</w:t>
      </w:r>
    </w:p>
    <w:p w14:paraId="6B2D82FB" w14:textId="77777777" w:rsidR="006F22F1" w:rsidRPr="006F22F1" w:rsidRDefault="00000000" w:rsidP="006F22F1">
      <w:pPr>
        <w:pStyle w:val="NoSpacing"/>
        <w:numPr>
          <w:ilvl w:val="0"/>
          <w:numId w:val="42"/>
        </w:numPr>
      </w:pPr>
      <w:hyperlink r:id="rId53" w:history="1">
        <w:r w:rsidR="006F22F1" w:rsidRPr="006F22F1">
          <w:rPr>
            <w:rStyle w:val="Hyperlink"/>
          </w:rPr>
          <w:t>Undergraduate Student Guide</w:t>
        </w:r>
      </w:hyperlink>
      <w:r w:rsidR="006F22F1" w:rsidRPr="006F22F1">
        <w:t xml:space="preserve"> or the </w:t>
      </w:r>
      <w:hyperlink r:id="rId54" w:history="1">
        <w:r w:rsidR="006F22F1" w:rsidRPr="006F22F1">
          <w:rPr>
            <w:rStyle w:val="Hyperlink"/>
          </w:rPr>
          <w:t>Graduate Student Guide</w:t>
        </w:r>
      </w:hyperlink>
      <w:r w:rsidR="006F22F1" w:rsidRPr="006F22F1">
        <w:t xml:space="preserve">: Your rights and responsibilities as a Montclair State University student. See additionally: </w:t>
      </w:r>
    </w:p>
    <w:p w14:paraId="4C06B9B7" w14:textId="77777777" w:rsidR="006F22F1" w:rsidRPr="006F22F1" w:rsidRDefault="006F22F1" w:rsidP="006F22F1">
      <w:pPr>
        <w:pStyle w:val="NoSpacing"/>
        <w:numPr>
          <w:ilvl w:val="1"/>
          <w:numId w:val="42"/>
        </w:numPr>
      </w:pPr>
    </w:p>
    <w:p w14:paraId="390F75ED" w14:textId="77777777" w:rsidR="006F22F1" w:rsidRPr="006F22F1" w:rsidRDefault="00000000" w:rsidP="006F22F1">
      <w:pPr>
        <w:pStyle w:val="NoSpacing"/>
        <w:numPr>
          <w:ilvl w:val="2"/>
          <w:numId w:val="42"/>
        </w:numPr>
      </w:pPr>
      <w:hyperlink r:id="rId55" w:history="1">
        <w:r w:rsidR="006F22F1" w:rsidRPr="006F22F1">
          <w:rPr>
            <w:rStyle w:val="Hyperlink"/>
          </w:rPr>
          <w:t>Campus Climate for Civility and Human Dignity</w:t>
        </w:r>
      </w:hyperlink>
      <w:r w:rsidR="006F22F1" w:rsidRPr="006F22F1">
        <w:t xml:space="preserve"> aims to foster an atmosphere of respect, understanding, and goodwill.</w:t>
      </w:r>
    </w:p>
    <w:p w14:paraId="212BD3C6" w14:textId="77777777" w:rsidR="006F22F1" w:rsidRPr="006F22F1" w:rsidRDefault="00000000" w:rsidP="006F22F1">
      <w:pPr>
        <w:pStyle w:val="NoSpacing"/>
        <w:numPr>
          <w:ilvl w:val="2"/>
          <w:numId w:val="42"/>
        </w:numPr>
      </w:pPr>
      <w:hyperlink r:id="rId56" w:history="1">
        <w:r w:rsidR="006F22F1" w:rsidRPr="006F22F1">
          <w:rPr>
            <w:rStyle w:val="Hyperlink"/>
          </w:rPr>
          <w:t>Preferred Name</w:t>
        </w:r>
      </w:hyperlink>
      <w:r w:rsidR="006F22F1" w:rsidRPr="006F22F1">
        <w:t xml:space="preserve">: Students may select their preferred name for use at the University. </w:t>
      </w:r>
      <w:hyperlink r:id="rId57" w:history="1">
        <w:r w:rsidR="006F22F1" w:rsidRPr="006F22F1">
          <w:rPr>
            <w:rStyle w:val="Hyperlink"/>
          </w:rPr>
          <w:t>Apply</w:t>
        </w:r>
      </w:hyperlink>
      <w:r w:rsidR="006F22F1" w:rsidRPr="006F22F1">
        <w:t xml:space="preserve"> online to make changes.</w:t>
      </w:r>
    </w:p>
    <w:p w14:paraId="29682221" w14:textId="77777777" w:rsidR="006F22F1" w:rsidRPr="006F22F1" w:rsidRDefault="00000000" w:rsidP="006F22F1">
      <w:pPr>
        <w:pStyle w:val="NoSpacing"/>
        <w:numPr>
          <w:ilvl w:val="2"/>
          <w:numId w:val="42"/>
        </w:numPr>
      </w:pPr>
      <w:hyperlink r:id="rId58" w:history="1">
        <w:r w:rsidR="006F22F1" w:rsidRPr="006F22F1">
          <w:rPr>
            <w:rStyle w:val="Hyperlink"/>
          </w:rPr>
          <w:t>Sexual Violence Policies and Support</w:t>
        </w:r>
      </w:hyperlink>
      <w:r w:rsidR="006F22F1" w:rsidRPr="006F22F1">
        <w:t>: The University is committed to a safe environment, and investigates all reports of sexual misconduct. If you share sexual misconduct information with instructors, your instructor is required to report this to the Title IX officer.</w:t>
      </w:r>
    </w:p>
    <w:p w14:paraId="5E20FA04" w14:textId="77777777" w:rsidR="006F22F1" w:rsidRPr="006F22F1" w:rsidRDefault="006F22F1" w:rsidP="006F22F1">
      <w:pPr>
        <w:pStyle w:val="NoSpacing"/>
      </w:pPr>
    </w:p>
    <w:p w14:paraId="4D98596C" w14:textId="4F9BC1A2" w:rsidR="00A60D6A" w:rsidRPr="00804413" w:rsidRDefault="00B32DFF" w:rsidP="00804413">
      <w:pPr>
        <w:pStyle w:val="Heading2"/>
      </w:pPr>
      <w:r w:rsidRPr="00804413">
        <w:t>Technical</w:t>
      </w:r>
      <w:r w:rsidR="00213B87">
        <w:t xml:space="preserve"> </w:t>
      </w:r>
      <w:r w:rsidRPr="00804413">
        <w:t>Support</w:t>
      </w:r>
      <w:r w:rsidR="00523533">
        <w:t>:</w:t>
      </w:r>
    </w:p>
    <w:p w14:paraId="402D466C" w14:textId="3CFB93FB"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To</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troubleshoot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Canvas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problems,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click</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"Help"</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in</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left-hand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navigation,</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visit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59" w:tgtFrame="_blank" w:history="1">
        <w:r w:rsidRPr="00A40376">
          <w:rPr>
            <w:rFonts w:ascii="Helvetica" w:eastAsia="Times New Roman" w:hAnsi="Helvetica" w:cs="Helvetica"/>
            <w:color w:val="0000FF"/>
            <w:sz w:val="24"/>
            <w:szCs w:val="24"/>
            <w:u w:val="single"/>
          </w:rPr>
          <w:t>Montclair</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State</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Canvas</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Student</w:t>
        </w:r>
        <w:r w:rsidR="00213B87">
          <w:rPr>
            <w:rFonts w:ascii="Helvetica" w:eastAsia="Times New Roman" w:hAnsi="Helvetica" w:cs="Helvetica"/>
            <w:color w:val="0000FF"/>
            <w:sz w:val="24"/>
            <w:szCs w:val="24"/>
            <w:u w:val="single"/>
          </w:rPr>
          <w:t xml:space="preserve"> </w:t>
        </w:r>
        <w:r w:rsidRPr="00A40376">
          <w:rPr>
            <w:rFonts w:ascii="Helvetica" w:eastAsia="Times New Roman" w:hAnsi="Helvetica" w:cs="Helvetica"/>
            <w:color w:val="0000FF"/>
            <w:sz w:val="24"/>
            <w:szCs w:val="24"/>
            <w:u w:val="single"/>
          </w:rPr>
          <w:t>Orientation</w:t>
        </w:r>
      </w:hyperlink>
      <w:r w:rsidRPr="00A40376">
        <w:rPr>
          <w:rFonts w:ascii="Helvetica" w:eastAsia="Times New Roman" w:hAnsi="Helvetica" w:cs="Helvetica"/>
          <w:color w:val="2D3B45"/>
          <w:sz w:val="24"/>
          <w:szCs w:val="24"/>
        </w:rPr>
        <w: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or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consult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60" w:tgtFrame="_blank" w:history="1">
        <w:r w:rsidR="00213B87">
          <w:rPr>
            <w:rFonts w:ascii="Helvetica" w:eastAsia="Times New Roman" w:hAnsi="Helvetica" w:cs="Helvetica"/>
            <w:color w:val="0000FF"/>
            <w:sz w:val="24"/>
            <w:szCs w:val="24"/>
            <w:u w:val="single"/>
            <w:bdr w:val="none" w:sz="0" w:space="0" w:color="auto" w:frame="1"/>
          </w:rPr>
          <w:t>Instructure Canvas Student Guides</w:t>
        </w:r>
      </w:hyperlink>
      <w:r w:rsidRPr="00A40376">
        <w:rPr>
          <w:rFonts w:ascii="Helvetica" w:eastAsia="Times New Roman" w:hAnsi="Helvetica" w:cs="Helvetica"/>
          <w:color w:val="2D3B45"/>
          <w:sz w:val="24"/>
          <w:szCs w:val="24"/>
        </w:rPr>
        <w:t>.</w:t>
      </w:r>
    </w:p>
    <w:p w14:paraId="23F375CD" w14:textId="563A5AED" w:rsidR="00A40376" w:rsidRPr="00A40376" w:rsidRDefault="00A40376" w:rsidP="00A40376">
      <w:pPr>
        <w:numPr>
          <w:ilvl w:val="0"/>
          <w:numId w:val="31"/>
        </w:numPr>
        <w:shd w:val="clear" w:color="auto" w:fill="FFFFFF"/>
        <w:spacing w:before="100" w:beforeAutospacing="1" w:after="100"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lastRenderedPageBreak/>
        <w:t>Canvas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browser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recommendations: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Chrome,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Firefox</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or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Edge.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Safari</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is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not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recommended.</w:t>
      </w:r>
    </w:p>
    <w:p w14:paraId="4DFB07C6" w14:textId="7EC0DE60"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Call</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61" w:tgtFrame="_blank" w:history="1">
        <w:r w:rsidR="00213B87">
          <w:rPr>
            <w:rFonts w:ascii="Helvetica" w:eastAsia="Times New Roman" w:hAnsi="Helvetica" w:cs="Helvetica"/>
            <w:color w:val="0000FF"/>
            <w:sz w:val="24"/>
            <w:szCs w:val="24"/>
            <w:u w:val="single"/>
            <w:bdr w:val="none" w:sz="0" w:space="0" w:color="auto" w:frame="1"/>
          </w:rPr>
          <w:t>IT Service Desk</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directly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973-655-7971</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or</w:t>
      </w:r>
      <w:r w:rsidR="00213B87">
        <w:rPr>
          <w:rFonts w:ascii="Helvetica" w:eastAsia="Times New Roman" w:hAnsi="Helvetica" w:cs="Helvetica"/>
          <w:color w:val="2D3B45"/>
          <w:sz w:val="24"/>
          <w:szCs w:val="24"/>
        </w:rPr>
        <w:t xml:space="preserve"> </w:t>
      </w:r>
      <w:hyperlink r:id="rId62" w:history="1">
        <w:r w:rsidRPr="00A40376">
          <w:rPr>
            <w:rFonts w:ascii="Helvetica" w:eastAsia="Times New Roman" w:hAnsi="Helvetica" w:cs="Helvetica"/>
            <w:color w:val="0000FF"/>
            <w:sz w:val="24"/>
            <w:szCs w:val="24"/>
            <w:u w:val="single"/>
          </w:rPr>
          <w:t>itservicedesk@mail.montclair.edu</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for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support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with</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log-in,</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network</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access,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email,</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and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university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software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and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hardware.</w:t>
      </w:r>
    </w:p>
    <w:p w14:paraId="326609A7" w14:textId="1FA7314F"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Maximize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Wi-Fi</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functionality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by</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connecting</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to</w:t>
      </w:r>
      <w:r w:rsidR="00213B87">
        <w:rPr>
          <w:rFonts w:ascii="Helvetica" w:eastAsia="Times New Roman" w:hAnsi="Helvetica" w:cs="Helvetica"/>
          <w:color w:val="2D3B45"/>
          <w:sz w:val="24"/>
          <w:szCs w:val="24"/>
        </w:rPr>
        <w:t xml:space="preserve"> </w:t>
      </w:r>
      <w:hyperlink r:id="rId63" w:tgtFrame="_blank" w:history="1">
        <w:r w:rsidR="00213B87">
          <w:rPr>
            <w:rFonts w:ascii="Helvetica" w:eastAsia="Times New Roman" w:hAnsi="Helvetica" w:cs="Helvetica"/>
            <w:color w:val="0000FF"/>
            <w:sz w:val="24"/>
            <w:szCs w:val="24"/>
            <w:u w:val="single"/>
            <w:bdr w:val="none" w:sz="0" w:space="0" w:color="auto" w:frame="1"/>
          </w:rPr>
          <w:t>MSU Secure Wi-Fi</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using</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your</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NetID.</w:t>
      </w:r>
    </w:p>
    <w:p w14:paraId="0F8D1387" w14:textId="7D5E1377" w:rsidR="00A40376" w:rsidRPr="00A40376" w:rsidRDefault="00A40376" w:rsidP="00A40376">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r w:rsidRPr="00A40376">
        <w:rPr>
          <w:rFonts w:ascii="Helvetica" w:eastAsia="Times New Roman" w:hAnsi="Helvetica" w:cs="Helvetica"/>
          <w:color w:val="2D3B45"/>
          <w:sz w:val="24"/>
          <w:szCs w:val="24"/>
        </w:rPr>
        <w:t>Software: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Students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have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free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access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to</w:t>
      </w:r>
      <w:r w:rsidR="00213B87">
        <w:rPr>
          <w:rFonts w:ascii="Helvetica" w:eastAsia="Times New Roman" w:hAnsi="Helvetica" w:cs="Helvetica"/>
          <w:color w:val="2D3B45"/>
          <w:sz w:val="24"/>
          <w:szCs w:val="24"/>
        </w:rPr>
        <w:t xml:space="preserve"> </w:t>
      </w:r>
      <w:hyperlink r:id="rId64" w:tgtFrame="_blank" w:history="1">
        <w:r w:rsidR="00213B87">
          <w:rPr>
            <w:rFonts w:ascii="Helvetica" w:eastAsia="Times New Roman" w:hAnsi="Helvetica" w:cs="Helvetica"/>
            <w:color w:val="0000FF"/>
            <w:sz w:val="24"/>
            <w:szCs w:val="24"/>
            <w:u w:val="single"/>
            <w:bdr w:val="none" w:sz="0" w:space="0" w:color="auto" w:frame="1"/>
          </w:rPr>
          <w:t>Microsoft Office 365 Education</w:t>
        </w:r>
      </w:hyperlink>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and</w:t>
      </w:r>
      <w:r w:rsidR="00213B87">
        <w:rPr>
          <w:rFonts w:ascii="Helvetica" w:eastAsia="Times New Roman" w:hAnsi="Helvetica" w:cs="Helvetica"/>
          <w:color w:val="2D3B45"/>
          <w:sz w:val="24"/>
          <w:szCs w:val="24"/>
        </w:rPr>
        <w:t xml:space="preserve"> </w:t>
      </w:r>
      <w:hyperlink r:id="rId65" w:tgtFrame="_blank" w:history="1">
        <w:r w:rsidR="00213B87">
          <w:rPr>
            <w:rFonts w:ascii="Helvetica" w:eastAsia="Times New Roman" w:hAnsi="Helvetica" w:cs="Helvetica"/>
            <w:color w:val="0000FF"/>
            <w:sz w:val="24"/>
            <w:szCs w:val="24"/>
            <w:u w:val="single"/>
            <w:bdr w:val="none" w:sz="0" w:space="0" w:color="auto" w:frame="1"/>
          </w:rPr>
          <w:t>Google Apps for Education</w:t>
        </w:r>
      </w:hyperlink>
      <w:r w:rsidRPr="00A40376">
        <w:rPr>
          <w:rFonts w:ascii="Helvetica" w:eastAsia="Times New Roman" w:hAnsi="Helvetica" w:cs="Helvetica"/>
          <w:color w:val="2D3B45"/>
          <w:sz w:val="24"/>
          <w:szCs w:val="24"/>
        </w:rPr>
        <w: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specialized</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software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is</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available</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at</w:t>
      </w:r>
      <w:r w:rsidR="00213B87">
        <w:rPr>
          <w:rFonts w:ascii="Helvetica" w:eastAsia="Times New Roman" w:hAnsi="Helvetica" w:cs="Helvetica"/>
          <w:color w:val="2D3B45"/>
          <w:sz w:val="24"/>
          <w:szCs w:val="24"/>
        </w:rPr>
        <w:t xml:space="preserve"> </w:t>
      </w:r>
      <w:r w:rsidRPr="00A40376">
        <w:rPr>
          <w:rFonts w:ascii="Helvetica" w:eastAsia="Times New Roman" w:hAnsi="Helvetica" w:cs="Helvetica"/>
          <w:color w:val="2D3B45"/>
          <w:sz w:val="24"/>
          <w:szCs w:val="24"/>
        </w:rPr>
        <w:t>the</w:t>
      </w:r>
      <w:r w:rsidR="00213B87">
        <w:rPr>
          <w:rFonts w:ascii="Helvetica" w:eastAsia="Times New Roman" w:hAnsi="Helvetica" w:cs="Helvetica"/>
          <w:color w:val="2D3B45"/>
          <w:sz w:val="24"/>
          <w:szCs w:val="24"/>
        </w:rPr>
        <w:t xml:space="preserve"> </w:t>
      </w:r>
      <w:hyperlink r:id="rId66" w:tgtFrame="_blank" w:history="1">
        <w:r w:rsidR="00213B87">
          <w:rPr>
            <w:rFonts w:ascii="Helvetica" w:eastAsia="Times New Roman" w:hAnsi="Helvetica" w:cs="Helvetica"/>
            <w:color w:val="0000FF"/>
            <w:sz w:val="24"/>
            <w:szCs w:val="24"/>
            <w:u w:val="single"/>
            <w:bdr w:val="none" w:sz="0" w:space="0" w:color="auto" w:frame="1"/>
          </w:rPr>
          <w:t>MSU Software repository</w:t>
        </w:r>
      </w:hyperlink>
      <w:r w:rsidRPr="00A40376">
        <w:rPr>
          <w:rFonts w:ascii="Helvetica" w:eastAsia="Times New Roman" w:hAnsi="Helvetica" w:cs="Helvetica"/>
          <w:color w:val="2D3B45"/>
          <w:sz w:val="24"/>
          <w:szCs w:val="24"/>
        </w:rPr>
        <w:t>.</w:t>
      </w:r>
    </w:p>
    <w:p w14:paraId="576137D3" w14:textId="21748805" w:rsidR="00284358" w:rsidRPr="00213B87" w:rsidRDefault="00000000" w:rsidP="00213B87">
      <w:pPr>
        <w:numPr>
          <w:ilvl w:val="0"/>
          <w:numId w:val="31"/>
        </w:numPr>
        <w:shd w:val="clear" w:color="auto" w:fill="FFFFFF"/>
        <w:spacing w:beforeAutospacing="1" w:afterAutospacing="1"/>
        <w:ind w:left="1095"/>
        <w:rPr>
          <w:rFonts w:ascii="Helvetica" w:eastAsia="Times New Roman" w:hAnsi="Helvetica" w:cs="Helvetica"/>
          <w:color w:val="2D3B45"/>
          <w:sz w:val="24"/>
          <w:szCs w:val="24"/>
        </w:rPr>
      </w:pPr>
      <w:hyperlink r:id="rId67" w:tgtFrame="_blank" w:history="1">
        <w:r w:rsidR="00213B87">
          <w:rPr>
            <w:rFonts w:ascii="Helvetica" w:eastAsia="Times New Roman" w:hAnsi="Helvetica" w:cs="Helvetica"/>
            <w:color w:val="0000FF"/>
            <w:sz w:val="24"/>
            <w:szCs w:val="24"/>
            <w:u w:val="single"/>
            <w:bdr w:val="none" w:sz="0" w:space="0" w:color="auto" w:frame="1"/>
          </w:rPr>
          <w:t>Public computer labs and on-campus loaner laptops</w:t>
        </w:r>
      </w:hyperlink>
      <w:r w:rsidR="00A40376" w:rsidRPr="00A40376">
        <w:rPr>
          <w:rFonts w:ascii="Helvetica" w:eastAsia="Times New Roman" w:hAnsi="Helvetica" w:cs="Helvetica"/>
          <w:color w:val="2D3B45"/>
          <w:sz w:val="24"/>
          <w:szCs w:val="24"/>
        </w:rPr>
        <w:t>.</w:t>
      </w:r>
    </w:p>
    <w:sectPr w:rsidR="00284358" w:rsidRPr="00213B87" w:rsidSect="0031717E">
      <w:footerReference w:type="even" r:id="rId68"/>
      <w:footerReference w:type="default" r:id="rId69"/>
      <w:pgSz w:w="12240" w:h="15840"/>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DDBD" w14:textId="77777777" w:rsidR="00CA7A4F" w:rsidRDefault="00CA7A4F" w:rsidP="00267510">
      <w:r>
        <w:separator/>
      </w:r>
    </w:p>
  </w:endnote>
  <w:endnote w:type="continuationSeparator" w:id="0">
    <w:p w14:paraId="17321EB8" w14:textId="77777777" w:rsidR="00CA7A4F" w:rsidRDefault="00CA7A4F" w:rsidP="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EC2A" w14:textId="787A8D90"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17E">
      <w:rPr>
        <w:rStyle w:val="PageNumber"/>
        <w:noProof/>
      </w:rPr>
      <w:t>1</w:t>
    </w:r>
    <w:r>
      <w:rPr>
        <w:rStyle w:val="PageNumber"/>
      </w:rPr>
      <w:fldChar w:fldCharType="end"/>
    </w:r>
  </w:p>
  <w:p w14:paraId="4D4EC803" w14:textId="77777777" w:rsidR="00267510" w:rsidRDefault="00267510" w:rsidP="002675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908" w14:textId="1B6EC61F" w:rsidR="00267510" w:rsidRDefault="00267510" w:rsidP="00D718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2425">
      <w:rPr>
        <w:rStyle w:val="PageNumber"/>
        <w:noProof/>
      </w:rPr>
      <w:t>5</w:t>
    </w:r>
    <w:r>
      <w:rPr>
        <w:rStyle w:val="PageNumber"/>
      </w:rPr>
      <w:fldChar w:fldCharType="end"/>
    </w:r>
  </w:p>
  <w:p w14:paraId="74B1A4D4" w14:textId="77777777" w:rsidR="00267510" w:rsidRDefault="00267510" w:rsidP="002675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CEC54" w14:textId="77777777" w:rsidR="00CA7A4F" w:rsidRDefault="00CA7A4F" w:rsidP="00267510">
      <w:r>
        <w:separator/>
      </w:r>
    </w:p>
  </w:footnote>
  <w:footnote w:type="continuationSeparator" w:id="0">
    <w:p w14:paraId="5AA21AD2" w14:textId="77777777" w:rsidR="00CA7A4F" w:rsidRDefault="00CA7A4F" w:rsidP="0026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C79"/>
    <w:multiLevelType w:val="hybridMultilevel"/>
    <w:tmpl w:val="37CA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D7BDB"/>
    <w:multiLevelType w:val="multilevel"/>
    <w:tmpl w:val="84DC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304AC"/>
    <w:multiLevelType w:val="multilevel"/>
    <w:tmpl w:val="BA7CA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25ABB"/>
    <w:multiLevelType w:val="multilevel"/>
    <w:tmpl w:val="EBE6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07AAE"/>
    <w:multiLevelType w:val="multilevel"/>
    <w:tmpl w:val="719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42693"/>
    <w:multiLevelType w:val="hybridMultilevel"/>
    <w:tmpl w:val="078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B7539"/>
    <w:multiLevelType w:val="multilevel"/>
    <w:tmpl w:val="2F94D0FE"/>
    <w:lvl w:ilvl="0">
      <w:start w:val="1"/>
      <w:numFmt w:val="bullet"/>
      <w:lvlText w:val=""/>
      <w:lvlJc w:val="left"/>
      <w:pPr>
        <w:tabs>
          <w:tab w:val="num" w:pos="1454"/>
        </w:tabs>
        <w:ind w:left="1454" w:hanging="360"/>
      </w:pPr>
      <w:rPr>
        <w:rFonts w:ascii="Symbol" w:hAnsi="Symbol" w:hint="default"/>
        <w:sz w:val="20"/>
      </w:rPr>
    </w:lvl>
    <w:lvl w:ilvl="1">
      <w:start w:val="1"/>
      <w:numFmt w:val="bullet"/>
      <w:lvlText w:val="o"/>
      <w:lvlJc w:val="left"/>
      <w:pPr>
        <w:tabs>
          <w:tab w:val="num" w:pos="2174"/>
        </w:tabs>
        <w:ind w:left="2174" w:hanging="360"/>
      </w:pPr>
      <w:rPr>
        <w:rFonts w:ascii="Courier New" w:hAnsi="Courier New" w:hint="default"/>
        <w:sz w:val="20"/>
      </w:rPr>
    </w:lvl>
    <w:lvl w:ilvl="2">
      <w:start w:val="1"/>
      <w:numFmt w:val="bullet"/>
      <w:lvlText w:val=""/>
      <w:lvlJc w:val="left"/>
      <w:pPr>
        <w:tabs>
          <w:tab w:val="num" w:pos="2894"/>
        </w:tabs>
        <w:ind w:left="2894" w:hanging="360"/>
      </w:pPr>
      <w:rPr>
        <w:rFonts w:ascii="Wingdings" w:hAnsi="Wingdings" w:hint="default"/>
        <w:sz w:val="20"/>
      </w:rPr>
    </w:lvl>
    <w:lvl w:ilvl="3" w:tentative="1">
      <w:start w:val="1"/>
      <w:numFmt w:val="bullet"/>
      <w:lvlText w:val=""/>
      <w:lvlJc w:val="left"/>
      <w:pPr>
        <w:tabs>
          <w:tab w:val="num" w:pos="3614"/>
        </w:tabs>
        <w:ind w:left="3614" w:hanging="360"/>
      </w:pPr>
      <w:rPr>
        <w:rFonts w:ascii="Wingdings" w:hAnsi="Wingdings" w:hint="default"/>
        <w:sz w:val="20"/>
      </w:rPr>
    </w:lvl>
    <w:lvl w:ilvl="4" w:tentative="1">
      <w:start w:val="1"/>
      <w:numFmt w:val="bullet"/>
      <w:lvlText w:val=""/>
      <w:lvlJc w:val="left"/>
      <w:pPr>
        <w:tabs>
          <w:tab w:val="num" w:pos="4334"/>
        </w:tabs>
        <w:ind w:left="4334" w:hanging="360"/>
      </w:pPr>
      <w:rPr>
        <w:rFonts w:ascii="Wingdings" w:hAnsi="Wingdings" w:hint="default"/>
        <w:sz w:val="20"/>
      </w:rPr>
    </w:lvl>
    <w:lvl w:ilvl="5" w:tentative="1">
      <w:start w:val="1"/>
      <w:numFmt w:val="bullet"/>
      <w:lvlText w:val=""/>
      <w:lvlJc w:val="left"/>
      <w:pPr>
        <w:tabs>
          <w:tab w:val="num" w:pos="5054"/>
        </w:tabs>
        <w:ind w:left="5054" w:hanging="360"/>
      </w:pPr>
      <w:rPr>
        <w:rFonts w:ascii="Wingdings" w:hAnsi="Wingdings" w:hint="default"/>
        <w:sz w:val="20"/>
      </w:rPr>
    </w:lvl>
    <w:lvl w:ilvl="6" w:tentative="1">
      <w:start w:val="1"/>
      <w:numFmt w:val="bullet"/>
      <w:lvlText w:val=""/>
      <w:lvlJc w:val="left"/>
      <w:pPr>
        <w:tabs>
          <w:tab w:val="num" w:pos="5774"/>
        </w:tabs>
        <w:ind w:left="5774" w:hanging="360"/>
      </w:pPr>
      <w:rPr>
        <w:rFonts w:ascii="Wingdings" w:hAnsi="Wingdings" w:hint="default"/>
        <w:sz w:val="20"/>
      </w:rPr>
    </w:lvl>
    <w:lvl w:ilvl="7" w:tentative="1">
      <w:start w:val="1"/>
      <w:numFmt w:val="bullet"/>
      <w:lvlText w:val=""/>
      <w:lvlJc w:val="left"/>
      <w:pPr>
        <w:tabs>
          <w:tab w:val="num" w:pos="6494"/>
        </w:tabs>
        <w:ind w:left="6494" w:hanging="360"/>
      </w:pPr>
      <w:rPr>
        <w:rFonts w:ascii="Wingdings" w:hAnsi="Wingdings" w:hint="default"/>
        <w:sz w:val="20"/>
      </w:rPr>
    </w:lvl>
    <w:lvl w:ilvl="8" w:tentative="1">
      <w:start w:val="1"/>
      <w:numFmt w:val="bullet"/>
      <w:lvlText w:val=""/>
      <w:lvlJc w:val="left"/>
      <w:pPr>
        <w:tabs>
          <w:tab w:val="num" w:pos="7214"/>
        </w:tabs>
        <w:ind w:left="7214" w:hanging="360"/>
      </w:pPr>
      <w:rPr>
        <w:rFonts w:ascii="Wingdings" w:hAnsi="Wingdings" w:hint="default"/>
        <w:sz w:val="20"/>
      </w:rPr>
    </w:lvl>
  </w:abstractNum>
  <w:abstractNum w:abstractNumId="7" w15:restartNumberingAfterBreak="0">
    <w:nsid w:val="171A6DE4"/>
    <w:multiLevelType w:val="multilevel"/>
    <w:tmpl w:val="16FE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4A5F4A"/>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467A1"/>
    <w:multiLevelType w:val="hybridMultilevel"/>
    <w:tmpl w:val="B5C8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E1FCB"/>
    <w:multiLevelType w:val="multilevel"/>
    <w:tmpl w:val="E236C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422B9"/>
    <w:multiLevelType w:val="multilevel"/>
    <w:tmpl w:val="8DBA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D7FA1"/>
    <w:multiLevelType w:val="multilevel"/>
    <w:tmpl w:val="2DAE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574A2"/>
    <w:multiLevelType w:val="multilevel"/>
    <w:tmpl w:val="7A823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E1622"/>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0062F2"/>
    <w:multiLevelType w:val="multilevel"/>
    <w:tmpl w:val="58B0A9F4"/>
    <w:lvl w:ilvl="0">
      <w:start w:val="1"/>
      <w:numFmt w:val="bullet"/>
      <w:lvlText w:val=""/>
      <w:lvlJc w:val="left"/>
      <w:pPr>
        <w:tabs>
          <w:tab w:val="num" w:pos="690"/>
        </w:tabs>
        <w:ind w:left="690" w:hanging="360"/>
      </w:pPr>
      <w:rPr>
        <w:rFonts w:ascii="Symbol" w:hAnsi="Symbol" w:hint="default"/>
        <w:sz w:val="20"/>
      </w:rPr>
    </w:lvl>
    <w:lvl w:ilvl="1">
      <w:start w:val="1"/>
      <w:numFmt w:val="bullet"/>
      <w:lvlText w:val="o"/>
      <w:lvlJc w:val="left"/>
      <w:pPr>
        <w:tabs>
          <w:tab w:val="num" w:pos="1410"/>
        </w:tabs>
        <w:ind w:left="1410" w:hanging="360"/>
      </w:pPr>
      <w:rPr>
        <w:rFonts w:ascii="Courier New" w:hAnsi="Courier New" w:hint="default"/>
        <w:sz w:val="20"/>
      </w:rPr>
    </w:lvl>
    <w:lvl w:ilvl="2">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16" w15:restartNumberingAfterBreak="0">
    <w:nsid w:val="2879516B"/>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32AC0"/>
    <w:multiLevelType w:val="hybridMultilevel"/>
    <w:tmpl w:val="8A82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C2DFB"/>
    <w:multiLevelType w:val="multilevel"/>
    <w:tmpl w:val="7E5AD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6505F"/>
    <w:multiLevelType w:val="multilevel"/>
    <w:tmpl w:val="2508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62283E"/>
    <w:multiLevelType w:val="multilevel"/>
    <w:tmpl w:val="1C6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6267B"/>
    <w:multiLevelType w:val="multilevel"/>
    <w:tmpl w:val="D79C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E165A"/>
    <w:multiLevelType w:val="hybridMultilevel"/>
    <w:tmpl w:val="7CB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3E7DF8"/>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778BD"/>
    <w:multiLevelType w:val="multilevel"/>
    <w:tmpl w:val="542A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180871"/>
    <w:multiLevelType w:val="multilevel"/>
    <w:tmpl w:val="2DDEE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612D8"/>
    <w:multiLevelType w:val="hybridMultilevel"/>
    <w:tmpl w:val="21C8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E7D65"/>
    <w:multiLevelType w:val="hybridMultilevel"/>
    <w:tmpl w:val="EA44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D3E96"/>
    <w:multiLevelType w:val="multilevel"/>
    <w:tmpl w:val="5D7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D26FB5"/>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6256D4"/>
    <w:multiLevelType w:val="multilevel"/>
    <w:tmpl w:val="943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E3DA2"/>
    <w:multiLevelType w:val="hybridMultilevel"/>
    <w:tmpl w:val="5F7E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B4C63"/>
    <w:multiLevelType w:val="multilevel"/>
    <w:tmpl w:val="8BFE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D64F2"/>
    <w:multiLevelType w:val="multilevel"/>
    <w:tmpl w:val="C99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CC7A45"/>
    <w:multiLevelType w:val="multilevel"/>
    <w:tmpl w:val="D90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979D5"/>
    <w:multiLevelType w:val="multilevel"/>
    <w:tmpl w:val="4550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6517AC"/>
    <w:multiLevelType w:val="multilevel"/>
    <w:tmpl w:val="A410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41170"/>
    <w:multiLevelType w:val="multilevel"/>
    <w:tmpl w:val="752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E86A04"/>
    <w:multiLevelType w:val="multilevel"/>
    <w:tmpl w:val="869C9F4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7572739E"/>
    <w:multiLevelType w:val="multilevel"/>
    <w:tmpl w:val="2158A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72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1D3B9C"/>
    <w:multiLevelType w:val="multilevel"/>
    <w:tmpl w:val="14B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B56AE"/>
    <w:multiLevelType w:val="multilevel"/>
    <w:tmpl w:val="DD662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FF199F"/>
    <w:multiLevelType w:val="multilevel"/>
    <w:tmpl w:val="730E3976"/>
    <w:lvl w:ilvl="0">
      <w:start w:val="1"/>
      <w:numFmt w:val="bullet"/>
      <w:lvlText w:val=""/>
      <w:lvlJc w:val="left"/>
      <w:pPr>
        <w:tabs>
          <w:tab w:val="num" w:pos="690"/>
        </w:tabs>
        <w:ind w:left="690" w:hanging="360"/>
      </w:pPr>
      <w:rPr>
        <w:rFonts w:ascii="Symbol" w:hAnsi="Symbol" w:hint="default"/>
        <w:sz w:val="20"/>
      </w:rPr>
    </w:lvl>
    <w:lvl w:ilvl="1">
      <w:start w:val="1"/>
      <w:numFmt w:val="bullet"/>
      <w:lvlText w:val=""/>
      <w:lvlJc w:val="left"/>
      <w:pPr>
        <w:ind w:left="1410" w:hanging="360"/>
      </w:pPr>
      <w:rPr>
        <w:rFonts w:ascii="Symbol" w:hAnsi="Symbol" w:hint="default"/>
      </w:rPr>
    </w:lvl>
    <w:lvl w:ilvl="2">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43" w15:restartNumberingAfterBreak="0">
    <w:nsid w:val="7E7176FE"/>
    <w:multiLevelType w:val="hybridMultilevel"/>
    <w:tmpl w:val="69FE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006081">
    <w:abstractNumId w:val="17"/>
  </w:num>
  <w:num w:numId="2" w16cid:durableId="2098820210">
    <w:abstractNumId w:val="22"/>
  </w:num>
  <w:num w:numId="3" w16cid:durableId="2032493028">
    <w:abstractNumId w:val="31"/>
  </w:num>
  <w:num w:numId="4" w16cid:durableId="1020080830">
    <w:abstractNumId w:val="0"/>
  </w:num>
  <w:num w:numId="5" w16cid:durableId="1299262974">
    <w:abstractNumId w:val="9"/>
  </w:num>
  <w:num w:numId="6" w16cid:durableId="814837396">
    <w:abstractNumId w:val="40"/>
  </w:num>
  <w:num w:numId="7" w16cid:durableId="1748529092">
    <w:abstractNumId w:val="11"/>
  </w:num>
  <w:num w:numId="8" w16cid:durableId="1413238137">
    <w:abstractNumId w:val="28"/>
  </w:num>
  <w:num w:numId="9" w16cid:durableId="1756168903">
    <w:abstractNumId w:val="14"/>
  </w:num>
  <w:num w:numId="10" w16cid:durableId="495220690">
    <w:abstractNumId w:val="1"/>
  </w:num>
  <w:num w:numId="11" w16cid:durableId="2034183287">
    <w:abstractNumId w:val="7"/>
  </w:num>
  <w:num w:numId="12" w16cid:durableId="1848053931">
    <w:abstractNumId w:val="37"/>
  </w:num>
  <w:num w:numId="13" w16cid:durableId="1171943282">
    <w:abstractNumId w:val="10"/>
  </w:num>
  <w:num w:numId="14" w16cid:durableId="505095863">
    <w:abstractNumId w:val="35"/>
  </w:num>
  <w:num w:numId="15" w16cid:durableId="516120797">
    <w:abstractNumId w:val="16"/>
  </w:num>
  <w:num w:numId="16" w16cid:durableId="1923834484">
    <w:abstractNumId w:val="30"/>
  </w:num>
  <w:num w:numId="17" w16cid:durableId="1283918463">
    <w:abstractNumId w:val="26"/>
  </w:num>
  <w:num w:numId="18" w16cid:durableId="77990192">
    <w:abstractNumId w:val="43"/>
  </w:num>
  <w:num w:numId="19" w16cid:durableId="1909878816">
    <w:abstractNumId w:val="12"/>
  </w:num>
  <w:num w:numId="20" w16cid:durableId="1807776529">
    <w:abstractNumId w:val="5"/>
  </w:num>
  <w:num w:numId="21" w16cid:durableId="1617521035">
    <w:abstractNumId w:val="20"/>
  </w:num>
  <w:num w:numId="22" w16cid:durableId="2051493535">
    <w:abstractNumId w:val="2"/>
  </w:num>
  <w:num w:numId="23" w16cid:durableId="667366691">
    <w:abstractNumId w:val="36"/>
  </w:num>
  <w:num w:numId="24" w16cid:durableId="1688824522">
    <w:abstractNumId w:val="4"/>
  </w:num>
  <w:num w:numId="25" w16cid:durableId="1316572392">
    <w:abstractNumId w:val="33"/>
  </w:num>
  <w:num w:numId="26" w16cid:durableId="2031369812">
    <w:abstractNumId w:val="27"/>
  </w:num>
  <w:num w:numId="27" w16cid:durableId="475024761">
    <w:abstractNumId w:val="3"/>
  </w:num>
  <w:num w:numId="28" w16cid:durableId="166796683">
    <w:abstractNumId w:val="15"/>
  </w:num>
  <w:num w:numId="29" w16cid:durableId="361634412">
    <w:abstractNumId w:val="13"/>
  </w:num>
  <w:num w:numId="30" w16cid:durableId="1475680428">
    <w:abstractNumId w:val="8"/>
  </w:num>
  <w:num w:numId="31" w16cid:durableId="30032320">
    <w:abstractNumId w:val="23"/>
  </w:num>
  <w:num w:numId="32" w16cid:durableId="600725090">
    <w:abstractNumId w:val="42"/>
  </w:num>
  <w:num w:numId="33" w16cid:durableId="721052553">
    <w:abstractNumId w:val="18"/>
  </w:num>
  <w:num w:numId="34" w16cid:durableId="574515533">
    <w:abstractNumId w:val="41"/>
  </w:num>
  <w:num w:numId="35" w16cid:durableId="1103261860">
    <w:abstractNumId w:val="39"/>
  </w:num>
  <w:num w:numId="36" w16cid:durableId="2072580738">
    <w:abstractNumId w:val="38"/>
  </w:num>
  <w:num w:numId="37" w16cid:durableId="2013675675">
    <w:abstractNumId w:val="29"/>
  </w:num>
  <w:num w:numId="38" w16cid:durableId="983582917">
    <w:abstractNumId w:val="34"/>
  </w:num>
  <w:num w:numId="39" w16cid:durableId="1710691462">
    <w:abstractNumId w:val="6"/>
  </w:num>
  <w:num w:numId="40" w16cid:durableId="504788301">
    <w:abstractNumId w:val="25"/>
  </w:num>
  <w:num w:numId="41" w16cid:durableId="1420180325">
    <w:abstractNumId w:val="32"/>
  </w:num>
  <w:num w:numId="42" w16cid:durableId="660885578">
    <w:abstractNumId w:val="21"/>
  </w:num>
  <w:num w:numId="43" w16cid:durableId="856967077">
    <w:abstractNumId w:val="24"/>
  </w:num>
  <w:num w:numId="44" w16cid:durableId="8509514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DFF"/>
    <w:rsid w:val="00000DFD"/>
    <w:rsid w:val="000077E0"/>
    <w:rsid w:val="00007BA1"/>
    <w:rsid w:val="00007E02"/>
    <w:rsid w:val="000224C5"/>
    <w:rsid w:val="00051A37"/>
    <w:rsid w:val="000903BC"/>
    <w:rsid w:val="000A145A"/>
    <w:rsid w:val="000A7603"/>
    <w:rsid w:val="000B65A7"/>
    <w:rsid w:val="0012143B"/>
    <w:rsid w:val="00122425"/>
    <w:rsid w:val="00173C8B"/>
    <w:rsid w:val="00175A9B"/>
    <w:rsid w:val="001947DF"/>
    <w:rsid w:val="001B3E38"/>
    <w:rsid w:val="001F316B"/>
    <w:rsid w:val="00213B87"/>
    <w:rsid w:val="00235740"/>
    <w:rsid w:val="00244AB4"/>
    <w:rsid w:val="00267510"/>
    <w:rsid w:val="00284358"/>
    <w:rsid w:val="002931BB"/>
    <w:rsid w:val="00295106"/>
    <w:rsid w:val="002C211C"/>
    <w:rsid w:val="002E18D3"/>
    <w:rsid w:val="002F1FA1"/>
    <w:rsid w:val="002F4604"/>
    <w:rsid w:val="0031717E"/>
    <w:rsid w:val="00341196"/>
    <w:rsid w:val="00347B15"/>
    <w:rsid w:val="00350BC4"/>
    <w:rsid w:val="003529F9"/>
    <w:rsid w:val="0035412F"/>
    <w:rsid w:val="00380FB1"/>
    <w:rsid w:val="003B0927"/>
    <w:rsid w:val="003E368E"/>
    <w:rsid w:val="003E6100"/>
    <w:rsid w:val="0040270D"/>
    <w:rsid w:val="004348BD"/>
    <w:rsid w:val="00434932"/>
    <w:rsid w:val="00440640"/>
    <w:rsid w:val="00446FE6"/>
    <w:rsid w:val="00450E9C"/>
    <w:rsid w:val="00471BFE"/>
    <w:rsid w:val="00490133"/>
    <w:rsid w:val="00494D67"/>
    <w:rsid w:val="004A1A21"/>
    <w:rsid w:val="004A7C65"/>
    <w:rsid w:val="004B7DB4"/>
    <w:rsid w:val="004C1F71"/>
    <w:rsid w:val="004E5E46"/>
    <w:rsid w:val="004F6BC7"/>
    <w:rsid w:val="00516D27"/>
    <w:rsid w:val="00523533"/>
    <w:rsid w:val="005367EA"/>
    <w:rsid w:val="0056589B"/>
    <w:rsid w:val="005748FA"/>
    <w:rsid w:val="00575C72"/>
    <w:rsid w:val="005B0560"/>
    <w:rsid w:val="005C2031"/>
    <w:rsid w:val="005F041D"/>
    <w:rsid w:val="006141F6"/>
    <w:rsid w:val="006170A4"/>
    <w:rsid w:val="00674144"/>
    <w:rsid w:val="00684B8C"/>
    <w:rsid w:val="006C67EB"/>
    <w:rsid w:val="006F22F1"/>
    <w:rsid w:val="00712659"/>
    <w:rsid w:val="00720FCD"/>
    <w:rsid w:val="007474F1"/>
    <w:rsid w:val="007A45A4"/>
    <w:rsid w:val="007D42B6"/>
    <w:rsid w:val="00804413"/>
    <w:rsid w:val="0080611B"/>
    <w:rsid w:val="0084569A"/>
    <w:rsid w:val="00872338"/>
    <w:rsid w:val="008A5D4B"/>
    <w:rsid w:val="008D6D9B"/>
    <w:rsid w:val="008F624A"/>
    <w:rsid w:val="00943629"/>
    <w:rsid w:val="009609D4"/>
    <w:rsid w:val="009813E2"/>
    <w:rsid w:val="009A6B04"/>
    <w:rsid w:val="009C3EFC"/>
    <w:rsid w:val="009D4F7E"/>
    <w:rsid w:val="009E3791"/>
    <w:rsid w:val="00A0715F"/>
    <w:rsid w:val="00A31EB0"/>
    <w:rsid w:val="00A40376"/>
    <w:rsid w:val="00A542CC"/>
    <w:rsid w:val="00A60D6A"/>
    <w:rsid w:val="00A80B37"/>
    <w:rsid w:val="00AA4697"/>
    <w:rsid w:val="00AC6917"/>
    <w:rsid w:val="00AC7246"/>
    <w:rsid w:val="00AD2CCC"/>
    <w:rsid w:val="00B131EA"/>
    <w:rsid w:val="00B261DB"/>
    <w:rsid w:val="00B32DFF"/>
    <w:rsid w:val="00B53867"/>
    <w:rsid w:val="00B53AE7"/>
    <w:rsid w:val="00B64A7D"/>
    <w:rsid w:val="00BB0077"/>
    <w:rsid w:val="00BD3DEE"/>
    <w:rsid w:val="00BF6766"/>
    <w:rsid w:val="00C000E8"/>
    <w:rsid w:val="00C06BE6"/>
    <w:rsid w:val="00C16C27"/>
    <w:rsid w:val="00C24A9A"/>
    <w:rsid w:val="00C411A5"/>
    <w:rsid w:val="00C45B1D"/>
    <w:rsid w:val="00C46DF3"/>
    <w:rsid w:val="00C528C8"/>
    <w:rsid w:val="00C62283"/>
    <w:rsid w:val="00C80A9A"/>
    <w:rsid w:val="00C900FF"/>
    <w:rsid w:val="00CA746B"/>
    <w:rsid w:val="00CA7A4F"/>
    <w:rsid w:val="00D50222"/>
    <w:rsid w:val="00D532C7"/>
    <w:rsid w:val="00D6745A"/>
    <w:rsid w:val="00D71866"/>
    <w:rsid w:val="00DA6A50"/>
    <w:rsid w:val="00DB4353"/>
    <w:rsid w:val="00DB6FBF"/>
    <w:rsid w:val="00DF2E6A"/>
    <w:rsid w:val="00E17B63"/>
    <w:rsid w:val="00E2757C"/>
    <w:rsid w:val="00E45641"/>
    <w:rsid w:val="00E96DB2"/>
    <w:rsid w:val="00EB30DF"/>
    <w:rsid w:val="00ED7B92"/>
    <w:rsid w:val="00F55B4E"/>
    <w:rsid w:val="00F6636D"/>
    <w:rsid w:val="00F723B5"/>
    <w:rsid w:val="00FA4D27"/>
    <w:rsid w:val="00FB193B"/>
    <w:rsid w:val="00FB7FCB"/>
    <w:rsid w:val="00FC3316"/>
    <w:rsid w:val="00FF4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0D1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697"/>
    <w:rPr>
      <w:rFonts w:ascii="Arial" w:hAnsi="Arial" w:cs="Arial"/>
      <w:sz w:val="22"/>
      <w:szCs w:val="22"/>
    </w:rPr>
  </w:style>
  <w:style w:type="paragraph" w:styleId="Heading1">
    <w:name w:val="heading 1"/>
    <w:basedOn w:val="Normal"/>
    <w:next w:val="Normal"/>
    <w:link w:val="Heading1Char"/>
    <w:uiPriority w:val="9"/>
    <w:qFormat/>
    <w:rsid w:val="00AA4697"/>
    <w:pPr>
      <w:keepNext/>
      <w:keepLines/>
      <w:spacing w:before="240"/>
      <w:jc w:val="center"/>
      <w:outlineLvl w:val="0"/>
    </w:pPr>
    <w:rPr>
      <w:rFonts w:eastAsiaTheme="majorEastAsia"/>
      <w:b/>
      <w:color w:val="000000" w:themeColor="text1"/>
      <w:sz w:val="32"/>
      <w:szCs w:val="32"/>
    </w:rPr>
  </w:style>
  <w:style w:type="paragraph" w:styleId="Heading2">
    <w:name w:val="heading 2"/>
    <w:basedOn w:val="Normal"/>
    <w:next w:val="NoSpacing"/>
    <w:link w:val="Heading2Char"/>
    <w:uiPriority w:val="9"/>
    <w:unhideWhenUsed/>
    <w:qFormat/>
    <w:rsid w:val="0031717E"/>
    <w:pPr>
      <w:spacing w:before="120" w:after="120"/>
      <w:outlineLvl w:val="1"/>
    </w:pPr>
    <w:rPr>
      <w:b/>
      <w:color w:val="000000" w:themeColor="text1"/>
      <w:sz w:val="28"/>
      <w:szCs w:val="28"/>
    </w:rPr>
  </w:style>
  <w:style w:type="paragraph" w:styleId="Heading3">
    <w:name w:val="heading 3"/>
    <w:basedOn w:val="Normal"/>
    <w:next w:val="Normal"/>
    <w:link w:val="Heading3Char"/>
    <w:uiPriority w:val="9"/>
    <w:unhideWhenUsed/>
    <w:qFormat/>
    <w:rsid w:val="00AA4697"/>
    <w:pPr>
      <w:outlineLvl w:val="2"/>
    </w:pPr>
    <w:rPr>
      <w:b/>
      <w:sz w:val="24"/>
      <w:szCs w:val="24"/>
    </w:rPr>
  </w:style>
  <w:style w:type="paragraph" w:styleId="Heading4">
    <w:name w:val="heading 4"/>
    <w:basedOn w:val="Normal"/>
    <w:next w:val="Normal"/>
    <w:link w:val="Heading4Char"/>
    <w:uiPriority w:val="9"/>
    <w:unhideWhenUsed/>
    <w:qFormat/>
    <w:rsid w:val="00244A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697"/>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rsid w:val="0031717E"/>
    <w:rPr>
      <w:rFonts w:ascii="Arial" w:hAnsi="Arial" w:cs="Arial"/>
      <w:b/>
      <w:color w:val="000000" w:themeColor="text1"/>
      <w:sz w:val="28"/>
      <w:szCs w:val="28"/>
    </w:rPr>
  </w:style>
  <w:style w:type="character" w:customStyle="1" w:styleId="Heading3Char">
    <w:name w:val="Heading 3 Char"/>
    <w:basedOn w:val="DefaultParagraphFont"/>
    <w:link w:val="Heading3"/>
    <w:uiPriority w:val="9"/>
    <w:rsid w:val="00AA4697"/>
    <w:rPr>
      <w:rFonts w:ascii="Arial" w:hAnsi="Arial" w:cs="Arial"/>
      <w:b/>
    </w:rPr>
  </w:style>
  <w:style w:type="table" w:styleId="TableGrid">
    <w:name w:val="Table Grid"/>
    <w:basedOn w:val="TableNormal"/>
    <w:uiPriority w:val="39"/>
    <w:rsid w:val="00AA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BFE"/>
    <w:rPr>
      <w:color w:val="0563C1" w:themeColor="hyperlink"/>
      <w:u w:val="single"/>
    </w:rPr>
  </w:style>
  <w:style w:type="character" w:styleId="FollowedHyperlink">
    <w:name w:val="FollowedHyperlink"/>
    <w:basedOn w:val="DefaultParagraphFont"/>
    <w:uiPriority w:val="99"/>
    <w:semiHidden/>
    <w:unhideWhenUsed/>
    <w:rsid w:val="005748FA"/>
    <w:rPr>
      <w:color w:val="954F72" w:themeColor="followedHyperlink"/>
      <w:u w:val="single"/>
    </w:rPr>
  </w:style>
  <w:style w:type="paragraph" w:styleId="ListParagraph">
    <w:name w:val="List Paragraph"/>
    <w:basedOn w:val="Normal"/>
    <w:uiPriority w:val="34"/>
    <w:qFormat/>
    <w:rsid w:val="002F1FA1"/>
    <w:pPr>
      <w:ind w:left="720"/>
      <w:contextualSpacing/>
    </w:pPr>
  </w:style>
  <w:style w:type="paragraph" w:styleId="Footer">
    <w:name w:val="footer"/>
    <w:basedOn w:val="Normal"/>
    <w:link w:val="FooterChar"/>
    <w:uiPriority w:val="99"/>
    <w:unhideWhenUsed/>
    <w:rsid w:val="00267510"/>
    <w:pPr>
      <w:tabs>
        <w:tab w:val="center" w:pos="4680"/>
        <w:tab w:val="right" w:pos="9360"/>
      </w:tabs>
    </w:pPr>
  </w:style>
  <w:style w:type="character" w:customStyle="1" w:styleId="FooterChar">
    <w:name w:val="Footer Char"/>
    <w:basedOn w:val="DefaultParagraphFont"/>
    <w:link w:val="Footer"/>
    <w:uiPriority w:val="99"/>
    <w:rsid w:val="00267510"/>
    <w:rPr>
      <w:rFonts w:ascii="Arial" w:hAnsi="Arial" w:cs="Arial"/>
      <w:sz w:val="22"/>
      <w:szCs w:val="22"/>
    </w:rPr>
  </w:style>
  <w:style w:type="character" w:styleId="PageNumber">
    <w:name w:val="page number"/>
    <w:basedOn w:val="DefaultParagraphFont"/>
    <w:uiPriority w:val="99"/>
    <w:semiHidden/>
    <w:unhideWhenUsed/>
    <w:rsid w:val="00267510"/>
  </w:style>
  <w:style w:type="character" w:customStyle="1" w:styleId="Heading4Char">
    <w:name w:val="Heading 4 Char"/>
    <w:basedOn w:val="DefaultParagraphFont"/>
    <w:link w:val="Heading4"/>
    <w:uiPriority w:val="9"/>
    <w:rsid w:val="00244AB4"/>
    <w:rPr>
      <w:rFonts w:asciiTheme="majorHAnsi" w:eastAsiaTheme="majorEastAsia" w:hAnsiTheme="majorHAnsi" w:cstheme="majorBidi"/>
      <w:i/>
      <w:iCs/>
      <w:color w:val="2F5496" w:themeColor="accent1" w:themeShade="BF"/>
      <w:sz w:val="22"/>
      <w:szCs w:val="22"/>
    </w:rPr>
  </w:style>
  <w:style w:type="table" w:styleId="TableGridLight">
    <w:name w:val="Grid Table Light"/>
    <w:basedOn w:val="TableNormal"/>
    <w:uiPriority w:val="40"/>
    <w:rsid w:val="008044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804413"/>
    <w:rPr>
      <w:rFonts w:ascii="Arial" w:hAnsi="Arial" w:cs="Arial"/>
      <w:sz w:val="22"/>
      <w:szCs w:val="22"/>
    </w:rPr>
  </w:style>
  <w:style w:type="table" w:styleId="PlainTable2">
    <w:name w:val="Plain Table 2"/>
    <w:basedOn w:val="TableNormal"/>
    <w:uiPriority w:val="42"/>
    <w:rsid w:val="008044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044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E3791"/>
    <w:rPr>
      <w:color w:val="605E5C"/>
      <w:shd w:val="clear" w:color="auto" w:fill="E1DFDD"/>
    </w:rPr>
  </w:style>
  <w:style w:type="character" w:styleId="Emphasis">
    <w:name w:val="Emphasis"/>
    <w:basedOn w:val="DefaultParagraphFont"/>
    <w:uiPriority w:val="20"/>
    <w:qFormat/>
    <w:rsid w:val="000077E0"/>
    <w:rPr>
      <w:i/>
      <w:iCs/>
    </w:rPr>
  </w:style>
  <w:style w:type="paragraph" w:styleId="NormalWeb">
    <w:name w:val="Normal (Web)"/>
    <w:basedOn w:val="Normal"/>
    <w:uiPriority w:val="99"/>
    <w:unhideWhenUsed/>
    <w:rsid w:val="000077E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77E0"/>
    <w:rPr>
      <w:b/>
      <w:bCs/>
    </w:rPr>
  </w:style>
  <w:style w:type="character" w:customStyle="1" w:styleId="screenreader-only">
    <w:name w:val="screenreader-only"/>
    <w:basedOn w:val="DefaultParagraphFont"/>
    <w:rsid w:val="0000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9561">
      <w:bodyDiv w:val="1"/>
      <w:marLeft w:val="0"/>
      <w:marRight w:val="0"/>
      <w:marTop w:val="0"/>
      <w:marBottom w:val="0"/>
      <w:divBdr>
        <w:top w:val="none" w:sz="0" w:space="0" w:color="auto"/>
        <w:left w:val="none" w:sz="0" w:space="0" w:color="auto"/>
        <w:bottom w:val="none" w:sz="0" w:space="0" w:color="auto"/>
        <w:right w:val="none" w:sz="0" w:space="0" w:color="auto"/>
      </w:divBdr>
    </w:div>
    <w:div w:id="354815073">
      <w:bodyDiv w:val="1"/>
      <w:marLeft w:val="0"/>
      <w:marRight w:val="0"/>
      <w:marTop w:val="0"/>
      <w:marBottom w:val="0"/>
      <w:divBdr>
        <w:top w:val="none" w:sz="0" w:space="0" w:color="auto"/>
        <w:left w:val="none" w:sz="0" w:space="0" w:color="auto"/>
        <w:bottom w:val="none" w:sz="0" w:space="0" w:color="auto"/>
        <w:right w:val="none" w:sz="0" w:space="0" w:color="auto"/>
      </w:divBdr>
    </w:div>
    <w:div w:id="478227530">
      <w:bodyDiv w:val="1"/>
      <w:marLeft w:val="0"/>
      <w:marRight w:val="0"/>
      <w:marTop w:val="0"/>
      <w:marBottom w:val="0"/>
      <w:divBdr>
        <w:top w:val="none" w:sz="0" w:space="0" w:color="auto"/>
        <w:left w:val="none" w:sz="0" w:space="0" w:color="auto"/>
        <w:bottom w:val="none" w:sz="0" w:space="0" w:color="auto"/>
        <w:right w:val="none" w:sz="0" w:space="0" w:color="auto"/>
      </w:divBdr>
    </w:div>
    <w:div w:id="763457004">
      <w:bodyDiv w:val="1"/>
      <w:marLeft w:val="0"/>
      <w:marRight w:val="0"/>
      <w:marTop w:val="0"/>
      <w:marBottom w:val="0"/>
      <w:divBdr>
        <w:top w:val="none" w:sz="0" w:space="0" w:color="auto"/>
        <w:left w:val="none" w:sz="0" w:space="0" w:color="auto"/>
        <w:bottom w:val="none" w:sz="0" w:space="0" w:color="auto"/>
        <w:right w:val="none" w:sz="0" w:space="0" w:color="auto"/>
      </w:divBdr>
    </w:div>
    <w:div w:id="773089610">
      <w:bodyDiv w:val="1"/>
      <w:marLeft w:val="0"/>
      <w:marRight w:val="0"/>
      <w:marTop w:val="0"/>
      <w:marBottom w:val="0"/>
      <w:divBdr>
        <w:top w:val="none" w:sz="0" w:space="0" w:color="auto"/>
        <w:left w:val="none" w:sz="0" w:space="0" w:color="auto"/>
        <w:bottom w:val="none" w:sz="0" w:space="0" w:color="auto"/>
        <w:right w:val="none" w:sz="0" w:space="0" w:color="auto"/>
      </w:divBdr>
    </w:div>
    <w:div w:id="778455507">
      <w:bodyDiv w:val="1"/>
      <w:marLeft w:val="0"/>
      <w:marRight w:val="0"/>
      <w:marTop w:val="0"/>
      <w:marBottom w:val="0"/>
      <w:divBdr>
        <w:top w:val="none" w:sz="0" w:space="0" w:color="auto"/>
        <w:left w:val="none" w:sz="0" w:space="0" w:color="auto"/>
        <w:bottom w:val="none" w:sz="0" w:space="0" w:color="auto"/>
        <w:right w:val="none" w:sz="0" w:space="0" w:color="auto"/>
      </w:divBdr>
    </w:div>
    <w:div w:id="798457845">
      <w:bodyDiv w:val="1"/>
      <w:marLeft w:val="0"/>
      <w:marRight w:val="0"/>
      <w:marTop w:val="0"/>
      <w:marBottom w:val="0"/>
      <w:divBdr>
        <w:top w:val="none" w:sz="0" w:space="0" w:color="auto"/>
        <w:left w:val="none" w:sz="0" w:space="0" w:color="auto"/>
        <w:bottom w:val="none" w:sz="0" w:space="0" w:color="auto"/>
        <w:right w:val="none" w:sz="0" w:space="0" w:color="auto"/>
      </w:divBdr>
    </w:div>
    <w:div w:id="1016201258">
      <w:bodyDiv w:val="1"/>
      <w:marLeft w:val="0"/>
      <w:marRight w:val="0"/>
      <w:marTop w:val="0"/>
      <w:marBottom w:val="0"/>
      <w:divBdr>
        <w:top w:val="none" w:sz="0" w:space="0" w:color="auto"/>
        <w:left w:val="none" w:sz="0" w:space="0" w:color="auto"/>
        <w:bottom w:val="none" w:sz="0" w:space="0" w:color="auto"/>
        <w:right w:val="none" w:sz="0" w:space="0" w:color="auto"/>
      </w:divBdr>
    </w:div>
    <w:div w:id="1153326647">
      <w:bodyDiv w:val="1"/>
      <w:marLeft w:val="0"/>
      <w:marRight w:val="0"/>
      <w:marTop w:val="0"/>
      <w:marBottom w:val="0"/>
      <w:divBdr>
        <w:top w:val="none" w:sz="0" w:space="0" w:color="auto"/>
        <w:left w:val="none" w:sz="0" w:space="0" w:color="auto"/>
        <w:bottom w:val="none" w:sz="0" w:space="0" w:color="auto"/>
        <w:right w:val="none" w:sz="0" w:space="0" w:color="auto"/>
      </w:divBdr>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
    <w:div w:id="1231888623">
      <w:bodyDiv w:val="1"/>
      <w:marLeft w:val="0"/>
      <w:marRight w:val="0"/>
      <w:marTop w:val="0"/>
      <w:marBottom w:val="0"/>
      <w:divBdr>
        <w:top w:val="none" w:sz="0" w:space="0" w:color="auto"/>
        <w:left w:val="none" w:sz="0" w:space="0" w:color="auto"/>
        <w:bottom w:val="none" w:sz="0" w:space="0" w:color="auto"/>
        <w:right w:val="none" w:sz="0" w:space="0" w:color="auto"/>
      </w:divBdr>
    </w:div>
    <w:div w:id="1317997617">
      <w:bodyDiv w:val="1"/>
      <w:marLeft w:val="0"/>
      <w:marRight w:val="0"/>
      <w:marTop w:val="0"/>
      <w:marBottom w:val="0"/>
      <w:divBdr>
        <w:top w:val="none" w:sz="0" w:space="0" w:color="auto"/>
        <w:left w:val="none" w:sz="0" w:space="0" w:color="auto"/>
        <w:bottom w:val="none" w:sz="0" w:space="0" w:color="auto"/>
        <w:right w:val="none" w:sz="0" w:space="0" w:color="auto"/>
      </w:divBdr>
    </w:div>
    <w:div w:id="1345978774">
      <w:bodyDiv w:val="1"/>
      <w:marLeft w:val="0"/>
      <w:marRight w:val="0"/>
      <w:marTop w:val="0"/>
      <w:marBottom w:val="0"/>
      <w:divBdr>
        <w:top w:val="none" w:sz="0" w:space="0" w:color="auto"/>
        <w:left w:val="none" w:sz="0" w:space="0" w:color="auto"/>
        <w:bottom w:val="none" w:sz="0" w:space="0" w:color="auto"/>
        <w:right w:val="none" w:sz="0" w:space="0" w:color="auto"/>
      </w:divBdr>
    </w:div>
    <w:div w:id="1392734838">
      <w:bodyDiv w:val="1"/>
      <w:marLeft w:val="0"/>
      <w:marRight w:val="0"/>
      <w:marTop w:val="0"/>
      <w:marBottom w:val="0"/>
      <w:divBdr>
        <w:top w:val="none" w:sz="0" w:space="0" w:color="auto"/>
        <w:left w:val="none" w:sz="0" w:space="0" w:color="auto"/>
        <w:bottom w:val="none" w:sz="0" w:space="0" w:color="auto"/>
        <w:right w:val="none" w:sz="0" w:space="0" w:color="auto"/>
      </w:divBdr>
    </w:div>
    <w:div w:id="1410081453">
      <w:bodyDiv w:val="1"/>
      <w:marLeft w:val="0"/>
      <w:marRight w:val="0"/>
      <w:marTop w:val="0"/>
      <w:marBottom w:val="0"/>
      <w:divBdr>
        <w:top w:val="none" w:sz="0" w:space="0" w:color="auto"/>
        <w:left w:val="none" w:sz="0" w:space="0" w:color="auto"/>
        <w:bottom w:val="none" w:sz="0" w:space="0" w:color="auto"/>
        <w:right w:val="none" w:sz="0" w:space="0" w:color="auto"/>
      </w:divBdr>
    </w:div>
    <w:div w:id="1449157074">
      <w:bodyDiv w:val="1"/>
      <w:marLeft w:val="0"/>
      <w:marRight w:val="0"/>
      <w:marTop w:val="0"/>
      <w:marBottom w:val="0"/>
      <w:divBdr>
        <w:top w:val="none" w:sz="0" w:space="0" w:color="auto"/>
        <w:left w:val="none" w:sz="0" w:space="0" w:color="auto"/>
        <w:bottom w:val="none" w:sz="0" w:space="0" w:color="auto"/>
        <w:right w:val="none" w:sz="0" w:space="0" w:color="auto"/>
      </w:divBdr>
    </w:div>
    <w:div w:id="1480536202">
      <w:bodyDiv w:val="1"/>
      <w:marLeft w:val="0"/>
      <w:marRight w:val="0"/>
      <w:marTop w:val="0"/>
      <w:marBottom w:val="0"/>
      <w:divBdr>
        <w:top w:val="none" w:sz="0" w:space="0" w:color="auto"/>
        <w:left w:val="none" w:sz="0" w:space="0" w:color="auto"/>
        <w:bottom w:val="none" w:sz="0" w:space="0" w:color="auto"/>
        <w:right w:val="none" w:sz="0" w:space="0" w:color="auto"/>
      </w:divBdr>
    </w:div>
    <w:div w:id="1487432155">
      <w:bodyDiv w:val="1"/>
      <w:marLeft w:val="0"/>
      <w:marRight w:val="0"/>
      <w:marTop w:val="0"/>
      <w:marBottom w:val="0"/>
      <w:divBdr>
        <w:top w:val="none" w:sz="0" w:space="0" w:color="auto"/>
        <w:left w:val="none" w:sz="0" w:space="0" w:color="auto"/>
        <w:bottom w:val="none" w:sz="0" w:space="0" w:color="auto"/>
        <w:right w:val="none" w:sz="0" w:space="0" w:color="auto"/>
      </w:divBdr>
    </w:div>
    <w:div w:id="1579099352">
      <w:bodyDiv w:val="1"/>
      <w:marLeft w:val="0"/>
      <w:marRight w:val="0"/>
      <w:marTop w:val="0"/>
      <w:marBottom w:val="0"/>
      <w:divBdr>
        <w:top w:val="none" w:sz="0" w:space="0" w:color="auto"/>
        <w:left w:val="none" w:sz="0" w:space="0" w:color="auto"/>
        <w:bottom w:val="none" w:sz="0" w:space="0" w:color="auto"/>
        <w:right w:val="none" w:sz="0" w:space="0" w:color="auto"/>
      </w:divBdr>
    </w:div>
    <w:div w:id="1634751731">
      <w:bodyDiv w:val="1"/>
      <w:marLeft w:val="0"/>
      <w:marRight w:val="0"/>
      <w:marTop w:val="0"/>
      <w:marBottom w:val="0"/>
      <w:divBdr>
        <w:top w:val="none" w:sz="0" w:space="0" w:color="auto"/>
        <w:left w:val="none" w:sz="0" w:space="0" w:color="auto"/>
        <w:bottom w:val="none" w:sz="0" w:space="0" w:color="auto"/>
        <w:right w:val="none" w:sz="0" w:space="0" w:color="auto"/>
      </w:divBdr>
    </w:div>
    <w:div w:id="1803494077">
      <w:bodyDiv w:val="1"/>
      <w:marLeft w:val="0"/>
      <w:marRight w:val="0"/>
      <w:marTop w:val="0"/>
      <w:marBottom w:val="0"/>
      <w:divBdr>
        <w:top w:val="none" w:sz="0" w:space="0" w:color="auto"/>
        <w:left w:val="none" w:sz="0" w:space="0" w:color="auto"/>
        <w:bottom w:val="none" w:sz="0" w:space="0" w:color="auto"/>
        <w:right w:val="none" w:sz="0" w:space="0" w:color="auto"/>
      </w:divBdr>
    </w:div>
    <w:div w:id="1820999950">
      <w:bodyDiv w:val="1"/>
      <w:marLeft w:val="0"/>
      <w:marRight w:val="0"/>
      <w:marTop w:val="0"/>
      <w:marBottom w:val="0"/>
      <w:divBdr>
        <w:top w:val="none" w:sz="0" w:space="0" w:color="auto"/>
        <w:left w:val="none" w:sz="0" w:space="0" w:color="auto"/>
        <w:bottom w:val="none" w:sz="0" w:space="0" w:color="auto"/>
        <w:right w:val="none" w:sz="0" w:space="0" w:color="auto"/>
      </w:divBdr>
    </w:div>
    <w:div w:id="1895655304">
      <w:bodyDiv w:val="1"/>
      <w:marLeft w:val="0"/>
      <w:marRight w:val="0"/>
      <w:marTop w:val="0"/>
      <w:marBottom w:val="0"/>
      <w:divBdr>
        <w:top w:val="none" w:sz="0" w:space="0" w:color="auto"/>
        <w:left w:val="none" w:sz="0" w:space="0" w:color="auto"/>
        <w:bottom w:val="none" w:sz="0" w:space="0" w:color="auto"/>
        <w:right w:val="none" w:sz="0" w:space="0" w:color="auto"/>
      </w:divBdr>
    </w:div>
    <w:div w:id="1948614051">
      <w:bodyDiv w:val="1"/>
      <w:marLeft w:val="0"/>
      <w:marRight w:val="0"/>
      <w:marTop w:val="0"/>
      <w:marBottom w:val="0"/>
      <w:divBdr>
        <w:top w:val="none" w:sz="0" w:space="0" w:color="auto"/>
        <w:left w:val="none" w:sz="0" w:space="0" w:color="auto"/>
        <w:bottom w:val="none" w:sz="0" w:space="0" w:color="auto"/>
        <w:right w:val="none" w:sz="0" w:space="0" w:color="auto"/>
      </w:divBdr>
    </w:div>
    <w:div w:id="2092315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ontclair.edu/career-services/?" TargetMode="External"/><Relationship Id="rId21" Type="http://schemas.openxmlformats.org/officeDocument/2006/relationships/hyperlink" Target="https://www.montclair.edu/chss/student-services/advising/?" TargetMode="External"/><Relationship Id="rId42" Type="http://schemas.openxmlformats.org/officeDocument/2006/relationships/hyperlink" Target="https://www.montclair.edu/student-services/rockys-closet/" TargetMode="External"/><Relationship Id="rId47" Type="http://schemas.openxmlformats.org/officeDocument/2006/relationships/hyperlink" Target="https://www.montclair.edu/counseling-and-psychological-services/services/lets-talk/" TargetMode="External"/><Relationship Id="rId63" Type="http://schemas.openxmlformats.org/officeDocument/2006/relationships/hyperlink" Target="https://www.montclair.edu/information-technology/connect-to-wireless-network" TargetMode="External"/><Relationship Id="rId68" Type="http://schemas.openxmlformats.org/officeDocument/2006/relationships/footer" Target="footer1.xml"/><Relationship Id="rId7" Type="http://schemas.openxmlformats.org/officeDocument/2006/relationships/hyperlink" Target="http://catalog.montclair.edu/coursesaz/"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ntclair.edu/center-for-writing-excellence/" TargetMode="External"/><Relationship Id="rId29" Type="http://schemas.openxmlformats.org/officeDocument/2006/relationships/hyperlink" Target="https://www.montclair.edu/disability-resource-center/" TargetMode="External"/><Relationship Id="rId11" Type="http://schemas.openxmlformats.org/officeDocument/2006/relationships/hyperlink" Target="https://www.montclair.edu/academics/academic-calendar/2022-2023/" TargetMode="External"/><Relationship Id="rId24" Type="http://schemas.openxmlformats.org/officeDocument/2006/relationships/hyperlink" Target="https://www.montclair.edu/nursing/contact-us/?" TargetMode="External"/><Relationship Id="rId32" Type="http://schemas.openxmlformats.org/officeDocument/2006/relationships/hyperlink" Target="https://www.montclair.edu/school-of-communication-and-media/public-speaking-resource-center/" TargetMode="External"/><Relationship Id="rId37" Type="http://schemas.openxmlformats.org/officeDocument/2006/relationships/hyperlink" Target="https://www.montclair.edu/library/services-and-spaces/reserves/reserves-information-for-students/?" TargetMode="External"/><Relationship Id="rId40" Type="http://schemas.openxmlformats.org/officeDocument/2006/relationships/hyperlink" Target="https://www.montclair.edu/dean-of-students/" TargetMode="External"/><Relationship Id="rId45" Type="http://schemas.openxmlformats.org/officeDocument/2006/relationships/hyperlink" Target="https://www.montclair.edu/counseling-and-psychological-services/services/tao/" TargetMode="External"/><Relationship Id="rId53" Type="http://schemas.openxmlformats.org/officeDocument/2006/relationships/hyperlink" Target="https://www.montclair.edu/student-services/guide/?" TargetMode="External"/><Relationship Id="rId58" Type="http://schemas.openxmlformats.org/officeDocument/2006/relationships/hyperlink" Target="https://www.montclair.edu/sexual-violence/get-help/" TargetMode="External"/><Relationship Id="rId66" Type="http://schemas.openxmlformats.org/officeDocument/2006/relationships/hyperlink" Target="https://www.montclair.edu/information-technology/additional-software-students/" TargetMode="External"/><Relationship Id="rId5" Type="http://schemas.openxmlformats.org/officeDocument/2006/relationships/footnotes" Target="footnotes.xml"/><Relationship Id="rId61" Type="http://schemas.openxmlformats.org/officeDocument/2006/relationships/hyperlink" Target="https://www.montclair.edu/information-technology/it-service-desk/" TargetMode="External"/><Relationship Id="rId19" Type="http://schemas.openxmlformats.org/officeDocument/2006/relationships/hyperlink" Target="https://www.montclair.edu/cchl/student-success/student-success-center/" TargetMode="External"/><Relationship Id="rId14" Type="http://schemas.openxmlformats.org/officeDocument/2006/relationships/hyperlink" Target="https://www.montclair.edu/policies/all-policies/academic-dishonesty/" TargetMode="External"/><Relationship Id="rId22" Type="http://schemas.openxmlformats.org/officeDocument/2006/relationships/hyperlink" Target="https://www.montclair.edu/business/academic-advising/?" TargetMode="External"/><Relationship Id="rId27" Type="http://schemas.openxmlformats.org/officeDocument/2006/relationships/hyperlink" Target="https://www.montclair.edu/center-for-academic-success-and-tutoring/" TargetMode="External"/><Relationship Id="rId30" Type="http://schemas.openxmlformats.org/officeDocument/2006/relationships/hyperlink" Target="https://www.montclair.edu/disability-resource-center/aim/" TargetMode="External"/><Relationship Id="rId35" Type="http://schemas.openxmlformats.org/officeDocument/2006/relationships/hyperlink" Target="https://www.montclair.edu/library/research-help/" TargetMode="External"/><Relationship Id="rId43" Type="http://schemas.openxmlformats.org/officeDocument/2006/relationships/hyperlink" Target="https://www.montclair.edu/hunger-free/red-hawk-pantry/" TargetMode="External"/><Relationship Id="rId48" Type="http://schemas.openxmlformats.org/officeDocument/2006/relationships/hyperlink" Target="https://www.montclair.edu/msu-cares/" TargetMode="External"/><Relationship Id="rId56" Type="http://schemas.openxmlformats.org/officeDocument/2006/relationships/hyperlink" Target="https://www.montclair.edu/dean-of-students/preferred-names/" TargetMode="External"/><Relationship Id="rId64" Type="http://schemas.openxmlformats.org/officeDocument/2006/relationships/hyperlink" Target="https://www.montclair.edu/student-services/2020/08/04/free-ms-office/?wp_logged_in=true" TargetMode="External"/><Relationship Id="rId69" Type="http://schemas.openxmlformats.org/officeDocument/2006/relationships/footer" Target="footer2.xml"/><Relationship Id="rId8" Type="http://schemas.openxmlformats.org/officeDocument/2006/relationships/hyperlink" Target="https://www.montclair.edu/faculty-excellence/teaching-resources/pedagogical-strategies-that-support-learning/warming-up-your-syllabus/?" TargetMode="External"/><Relationship Id="rId51" Type="http://schemas.openxmlformats.org/officeDocument/2006/relationships/hyperlink" Target="https://www.montclair.edu/university-health-center/" TargetMode="External"/><Relationship Id="rId3" Type="http://schemas.openxmlformats.org/officeDocument/2006/relationships/settings" Target="settings.xml"/><Relationship Id="rId12" Type="http://schemas.openxmlformats.org/officeDocument/2006/relationships/hyperlink" Target="https://www.montclair.edu/faculty-excellence/plan-for-grading/" TargetMode="External"/><Relationship Id="rId17" Type="http://schemas.openxmlformats.org/officeDocument/2006/relationships/hyperlink" Target="https://www.montclair.edu/red-hawk-central/academic-advising/" TargetMode="External"/><Relationship Id="rId25" Type="http://schemas.openxmlformats.org/officeDocument/2006/relationships/hyperlink" Target="https://www.montclair.edu/university-college/academic-advising/?" TargetMode="External"/><Relationship Id="rId33" Type="http://schemas.openxmlformats.org/officeDocument/2006/relationships/hyperlink" Target="https://www.montclair.edu/library/" TargetMode="External"/><Relationship Id="rId38" Type="http://schemas.openxmlformats.org/officeDocument/2006/relationships/hyperlink" Target="https://www.montclair.edu/library/find/streaming-video-and-audio/" TargetMode="External"/><Relationship Id="rId46" Type="http://schemas.openxmlformats.org/officeDocument/2006/relationships/hyperlink" Target="https://www.montclair.edu/counseling-and-psychological-services/uwill-free-teletherapy-for-students/" TargetMode="External"/><Relationship Id="rId59" Type="http://schemas.openxmlformats.org/officeDocument/2006/relationships/hyperlink" Target="https://montclair.instructure.com/courses/12760" TargetMode="External"/><Relationship Id="rId67" Type="http://schemas.openxmlformats.org/officeDocument/2006/relationships/hyperlink" Target="https://www.montclair.edu/information-technology/public-computing-labs/labs-schedule/" TargetMode="External"/><Relationship Id="rId20" Type="http://schemas.openxmlformats.org/officeDocument/2006/relationships/hyperlink" Target="https://www.montclair.edu/ceel/students/academic-advising/" TargetMode="External"/><Relationship Id="rId41" Type="http://schemas.openxmlformats.org/officeDocument/2006/relationships/hyperlink" Target="https://www.montclair.edu/dean-of-students/student-social-services/" TargetMode="External"/><Relationship Id="rId54" Type="http://schemas.openxmlformats.org/officeDocument/2006/relationships/hyperlink" Target="https://www.montclair.edu/graduate-students/academic-policies-procedures-guidelines/" TargetMode="External"/><Relationship Id="rId62" Type="http://schemas.openxmlformats.org/officeDocument/2006/relationships/hyperlink" Target="mailto:itservicedesk@mail.montclair.edu"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ontclair.edu/center-for-academic-success-and-tutoring/" TargetMode="External"/><Relationship Id="rId23" Type="http://schemas.openxmlformats.org/officeDocument/2006/relationships/hyperlink" Target="https://www.montclair.edu/csam/current-undergraduate/academic-advising/?" TargetMode="External"/><Relationship Id="rId28" Type="http://schemas.openxmlformats.org/officeDocument/2006/relationships/hyperlink" Target="https://www.montclair.edu/center-for-writing-excellence/" TargetMode="External"/><Relationship Id="rId36" Type="http://schemas.openxmlformats.org/officeDocument/2006/relationships/hyperlink" Target="https://montclair.libguides.com/" TargetMode="External"/><Relationship Id="rId49" Type="http://schemas.openxmlformats.org/officeDocument/2006/relationships/hyperlink" Target="https://montclair-advocate.symplicity.com/care_report/index.php/pid534414?" TargetMode="External"/><Relationship Id="rId57" Type="http://schemas.openxmlformats.org/officeDocument/2006/relationships/hyperlink" Target="https://montclair.campuslabs.com/engage/submitter/form/start/421483" TargetMode="External"/><Relationship Id="rId10" Type="http://schemas.openxmlformats.org/officeDocument/2006/relationships/hyperlink" Target="https://www.montclair.edu/library/services-and-spaces/reserves/?" TargetMode="External"/><Relationship Id="rId31" Type="http://schemas.openxmlformats.org/officeDocument/2006/relationships/hyperlink" Target="https://www.montclair.edu/navigate/students/" TargetMode="External"/><Relationship Id="rId44" Type="http://schemas.openxmlformats.org/officeDocument/2006/relationships/hyperlink" Target="https://www.montclair.edu/counseling-and-psychological-services/" TargetMode="External"/><Relationship Id="rId52" Type="http://schemas.openxmlformats.org/officeDocument/2006/relationships/hyperlink" Target="https://www.montclair.edu/red-hawk-central/" TargetMode="External"/><Relationship Id="rId60" Type="http://schemas.openxmlformats.org/officeDocument/2006/relationships/hyperlink" Target="https://community.canvaslms.com/t5/Student-Guide/tkb-p/student" TargetMode="External"/><Relationship Id="rId65" Type="http://schemas.openxmlformats.org/officeDocument/2006/relationships/hyperlink" Target="https://www.montclair.edu/information-technology/gmail-and-google-apps-faculty-students/" TargetMode="External"/><Relationship Id="rId4" Type="http://schemas.openxmlformats.org/officeDocument/2006/relationships/webSettings" Target="webSettings.xml"/><Relationship Id="rId9" Type="http://schemas.openxmlformats.org/officeDocument/2006/relationships/hyperlink" Target="https://www.montclair.edu/faculty-excellence/teaching-resources/clear-course-design/plan-your-course/" TargetMode="External"/><Relationship Id="rId13" Type="http://schemas.openxmlformats.org/officeDocument/2006/relationships/hyperlink" Target="https://www.montclair.edu/faculty-excellence/teaching-resources/clear-course-design/practical-responses-to-chat-gpt/9569-2/" TargetMode="External"/><Relationship Id="rId18" Type="http://schemas.openxmlformats.org/officeDocument/2006/relationships/hyperlink" Target="https://www.montclair.edu/arts/student-services/" TargetMode="External"/><Relationship Id="rId39" Type="http://schemas.openxmlformats.org/officeDocument/2006/relationships/hyperlink" Target="https://www.montclair.edu/library/services-and-spaces/study-spaces/" TargetMode="External"/><Relationship Id="rId34" Type="http://schemas.openxmlformats.org/officeDocument/2006/relationships/hyperlink" Target="https://www.montclair.edu/library/find/" TargetMode="External"/><Relationship Id="rId50" Type="http://schemas.openxmlformats.org/officeDocument/2006/relationships/hyperlink" Target="https://www.montclair.edu/office-of-student-belonging/?" TargetMode="External"/><Relationship Id="rId55" Type="http://schemas.openxmlformats.org/officeDocument/2006/relationships/hyperlink" Target="https://www.montclair.edu/policies/all-policies/human-relations-statement-on-campus-climate-for-civility-and-human-dig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Demefack</dc:creator>
  <cp:keywords/>
  <dc:description/>
  <cp:lastModifiedBy>Carolyn Demefack</cp:lastModifiedBy>
  <cp:revision>6</cp:revision>
  <dcterms:created xsi:type="dcterms:W3CDTF">2023-10-24T16:45:00Z</dcterms:created>
  <dcterms:modified xsi:type="dcterms:W3CDTF">2023-10-24T17:32:00Z</dcterms:modified>
</cp:coreProperties>
</file>